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50DC9E" w14:textId="4DD9566E" w:rsidR="004B3BE5" w:rsidRPr="004B3BE5" w:rsidRDefault="00882B15">
      <w:pPr>
        <w:rPr>
          <w:b/>
          <w:bCs/>
          <w:sz w:val="28"/>
          <w:szCs w:val="28"/>
        </w:rPr>
      </w:pPr>
      <w:r>
        <w:rPr>
          <w:b/>
          <w:bCs/>
          <w:sz w:val="28"/>
          <w:szCs w:val="28"/>
        </w:rPr>
        <w:t>Levande historia över</w:t>
      </w:r>
      <w:r w:rsidR="0048015B">
        <w:rPr>
          <w:b/>
          <w:bCs/>
          <w:sz w:val="28"/>
          <w:szCs w:val="28"/>
        </w:rPr>
        <w:t xml:space="preserve"> Wachtelhunds rasen i Sverige</w:t>
      </w:r>
    </w:p>
    <w:p w14:paraId="2C0A2F3C" w14:textId="6876068F" w:rsidR="00120D97" w:rsidRDefault="002069ED" w:rsidP="00120D97">
      <w:r>
        <w:t>Wachtelhund</w:t>
      </w:r>
      <w:r w:rsidR="00F2628A">
        <w:t>s</w:t>
      </w:r>
      <w:r>
        <w:t xml:space="preserve"> r</w:t>
      </w:r>
      <w:r w:rsidR="00027215">
        <w:t xml:space="preserve">asen kom till Sverige </w:t>
      </w:r>
      <w:r w:rsidR="004B3BE5">
        <w:t xml:space="preserve">under brinnande världskrig. </w:t>
      </w:r>
      <w:r w:rsidR="00FE4F9D">
        <w:t>R</w:t>
      </w:r>
      <w:r w:rsidR="00027215">
        <w:t>egistrerades i SKK 1942</w:t>
      </w:r>
      <w:r w:rsidR="00FE4F9D">
        <w:t xml:space="preserve"> första gången.</w:t>
      </w:r>
      <w:r w:rsidR="00F2628A" w:rsidRPr="00F2628A">
        <w:t xml:space="preserve"> </w:t>
      </w:r>
      <w:r w:rsidR="00F2628A" w:rsidRPr="0054544A">
        <w:t>Registreringarna låg länge på färre än 10/år</w:t>
      </w:r>
      <w:r w:rsidR="00F2628A">
        <w:t>.</w:t>
      </w:r>
      <w:r w:rsidR="00F2628A" w:rsidRPr="0054544A">
        <w:t xml:space="preserve"> Första </w:t>
      </w:r>
      <w:r w:rsidR="00F2628A">
        <w:t xml:space="preserve">registrerings </w:t>
      </w:r>
      <w:r w:rsidR="00F2628A" w:rsidRPr="0054544A">
        <w:t>ökning</w:t>
      </w:r>
      <w:r w:rsidR="00F2628A">
        <w:t>en</w:t>
      </w:r>
      <w:r w:rsidR="00F2628A" w:rsidRPr="0054544A">
        <w:t xml:space="preserve"> ske</w:t>
      </w:r>
      <w:r w:rsidR="00F2628A">
        <w:t>dde</w:t>
      </w:r>
      <w:r w:rsidR="00F2628A" w:rsidRPr="0054544A">
        <w:t xml:space="preserve"> </w:t>
      </w:r>
      <w:r w:rsidR="00F2628A">
        <w:t xml:space="preserve">sedan </w:t>
      </w:r>
      <w:r w:rsidR="00F2628A" w:rsidRPr="0054544A">
        <w:t>i mitten av 60-talet,</w:t>
      </w:r>
      <w:r w:rsidR="00F2628A">
        <w:t xml:space="preserve"> </w:t>
      </w:r>
      <w:r w:rsidR="00F2628A" w:rsidRPr="0054544A">
        <w:t xml:space="preserve">då några </w:t>
      </w:r>
      <w:r w:rsidR="00FB76AF">
        <w:t xml:space="preserve">nya </w:t>
      </w:r>
      <w:r w:rsidR="00F2628A" w:rsidRPr="0054544A">
        <w:t>importer kom till Sverige, registreringarna ökade då till i medeltal till ca. 20/år.</w:t>
      </w:r>
      <w:r w:rsidR="00FB76AF">
        <w:t xml:space="preserve"> </w:t>
      </w:r>
      <w:r w:rsidR="00027215">
        <w:t xml:space="preserve">Under många år hade vi karantän i </w:t>
      </w:r>
      <w:r w:rsidR="00FE4F9D">
        <w:t>landet</w:t>
      </w:r>
      <w:r w:rsidR="00027215">
        <w:t>,</w:t>
      </w:r>
      <w:r w:rsidR="00027215" w:rsidRPr="00027215">
        <w:t xml:space="preserve"> </w:t>
      </w:r>
      <w:r w:rsidR="00027215">
        <w:t xml:space="preserve">den infördes 1967 och avskaffandes 1994. Karantän innebar att hundar måste sitta 4 månader </w:t>
      </w:r>
      <w:r w:rsidR="00F2628A">
        <w:t xml:space="preserve">på </w:t>
      </w:r>
      <w:r w:rsidR="00027215">
        <w:t>en förläggning utan kontakt med omvärlden innan de kunde få komma ut i samhället. Detta begränsade naturligtvis importerna.</w:t>
      </w:r>
      <w:r w:rsidR="00120D97" w:rsidRPr="00120D97">
        <w:t xml:space="preserve"> </w:t>
      </w:r>
      <w:r w:rsidR="00120D97">
        <w:t xml:space="preserve">Det var omständligt och kostsamt att importera hundar. </w:t>
      </w:r>
    </w:p>
    <w:p w14:paraId="523CFED1" w14:textId="262FDC4A" w:rsidR="00027215" w:rsidRDefault="00027215">
      <w:r>
        <w:t xml:space="preserve"> Inaveln steg brant</w:t>
      </w:r>
      <w:r w:rsidR="00120D97">
        <w:t xml:space="preserve"> under karantänstiden av förståeliga skäl.</w:t>
      </w:r>
      <w:r w:rsidR="00F2628A">
        <w:t xml:space="preserve"> Inte bara på grund av karantänen och att rasen var liten med en mycket smal avelsbas i Sverige, utan även fram till 80 talet var inavel i olika grader något som praktiserades i alla raser. </w:t>
      </w:r>
    </w:p>
    <w:p w14:paraId="20F290CB" w14:textId="6CB99A32" w:rsidR="00120D97" w:rsidRDefault="00C43015" w:rsidP="00120D97">
      <w:r>
        <w:t>Fram till år 1985 låg registreringarna under</w:t>
      </w:r>
      <w:r w:rsidR="00027215">
        <w:t xml:space="preserve"> 50</w:t>
      </w:r>
      <w:r>
        <w:t xml:space="preserve"> per </w:t>
      </w:r>
      <w:r w:rsidR="00027215">
        <w:t>år</w:t>
      </w:r>
      <w:r>
        <w:t>.</w:t>
      </w:r>
      <w:r w:rsidR="00027215" w:rsidRPr="00027215">
        <w:t xml:space="preserve"> </w:t>
      </w:r>
      <w:r w:rsidR="00027215">
        <w:t>SWK bildades 1987 och det utlöste en reg</w:t>
      </w:r>
      <w:r w:rsidR="00A729F0">
        <w:t>istrerings</w:t>
      </w:r>
      <w:r w:rsidR="00027215">
        <w:t xml:space="preserve"> </w:t>
      </w:r>
      <w:r w:rsidR="00120D97">
        <w:t>ö</w:t>
      </w:r>
      <w:r w:rsidR="00027215">
        <w:t>kning</w:t>
      </w:r>
      <w:r w:rsidR="00120D97">
        <w:t>.</w:t>
      </w:r>
      <w:r w:rsidR="00120D97" w:rsidRPr="00120D97">
        <w:t xml:space="preserve"> </w:t>
      </w:r>
      <w:r w:rsidR="00120D97">
        <w:t xml:space="preserve">Problem med inavel </w:t>
      </w:r>
      <w:r w:rsidR="00A729F0">
        <w:t xml:space="preserve">samt </w:t>
      </w:r>
      <w:r w:rsidR="00FE4F9D">
        <w:t>hälsoproblem</w:t>
      </w:r>
      <w:r w:rsidR="00120D97">
        <w:t xml:space="preserve"> i den svenska stammen gjorde att några </w:t>
      </w:r>
      <w:proofErr w:type="spellStart"/>
      <w:r w:rsidR="00120D97">
        <w:t>wachtelhundsägare</w:t>
      </w:r>
      <w:proofErr w:type="spellEnd"/>
      <w:r w:rsidR="00120D97">
        <w:t xml:space="preserve"> valde att importera </w:t>
      </w:r>
      <w:r w:rsidR="00BC146C">
        <w:t>vuxna hundar, provmeriterade och röntgenundersökta i de flesta fall,</w:t>
      </w:r>
      <w:r w:rsidR="00120D97">
        <w:t xml:space="preserve"> från </w:t>
      </w:r>
      <w:proofErr w:type="spellStart"/>
      <w:r w:rsidR="00A729F0">
        <w:t>Väst-</w:t>
      </w:r>
      <w:r w:rsidR="00120D97">
        <w:t>Tyskland</w:t>
      </w:r>
      <w:proofErr w:type="spellEnd"/>
      <w:r w:rsidR="00BC146C">
        <w:t>,</w:t>
      </w:r>
      <w:r w:rsidR="00120D97">
        <w:t xml:space="preserve"> trots karantänen.</w:t>
      </w:r>
      <w:r w:rsidR="00A729F0">
        <w:t xml:space="preserve"> De</w:t>
      </w:r>
      <w:r w:rsidR="00FE4F9D">
        <w:t xml:space="preserve">tta var mycket viktigt och räddade sannolikt rasen i landet </w:t>
      </w:r>
      <w:r w:rsidR="00A729F0">
        <w:t>då inaveln kunde brytas</w:t>
      </w:r>
      <w:r>
        <w:t xml:space="preserve"> och hälsan blev bättre</w:t>
      </w:r>
      <w:r w:rsidR="00A729F0">
        <w:t>.</w:t>
      </w:r>
      <w:r w:rsidR="00BC146C">
        <w:t xml:space="preserve"> </w:t>
      </w:r>
    </w:p>
    <w:p w14:paraId="3BA09A8E" w14:textId="2C586337" w:rsidR="00120D97" w:rsidRDefault="00120D97" w:rsidP="00120D97">
      <w:r>
        <w:t xml:space="preserve">Jägarkåren behövde en effektivare jakthund i samband med rådjursökningen på 1980-talet. När efterfrågan av rasens jaktliga förtjänster ökade kunde rasföreträdare samlas och bilda en rasklubb under specialklubben SSRK år 1987. </w:t>
      </w:r>
      <w:proofErr w:type="gramStart"/>
      <w:r>
        <w:t>SSRK(</w:t>
      </w:r>
      <w:proofErr w:type="gramEnd"/>
      <w:r>
        <w:t xml:space="preserve">Svenska spaniel och retriever klubben) hade ansvar för rasen sedan 1940-talet. </w:t>
      </w:r>
      <w:r w:rsidR="00C43015">
        <w:t>Ett önskemål om en e</w:t>
      </w:r>
      <w:r>
        <w:t xml:space="preserve">gen självständig specialklubb för </w:t>
      </w:r>
      <w:proofErr w:type="spellStart"/>
      <w:r>
        <w:t>wachtelhunden</w:t>
      </w:r>
      <w:proofErr w:type="spellEnd"/>
      <w:r>
        <w:t xml:space="preserve"> </w:t>
      </w:r>
      <w:r w:rsidR="00C43015">
        <w:t xml:space="preserve">blev önskvärt eftersom rasen var något </w:t>
      </w:r>
      <w:proofErr w:type="gramStart"/>
      <w:r w:rsidR="00C43015">
        <w:t xml:space="preserve">av </w:t>
      </w:r>
      <w:r>
        <w:t xml:space="preserve"> ”</w:t>
      </w:r>
      <w:proofErr w:type="gramEnd"/>
      <w:r>
        <w:t xml:space="preserve">katt bland </w:t>
      </w:r>
      <w:proofErr w:type="spellStart"/>
      <w:r>
        <w:t>hermelinerna”inom</w:t>
      </w:r>
      <w:proofErr w:type="spellEnd"/>
      <w:r>
        <w:t xml:space="preserve"> </w:t>
      </w:r>
      <w:proofErr w:type="spellStart"/>
      <w:r>
        <w:t>SSRKs</w:t>
      </w:r>
      <w:proofErr w:type="spellEnd"/>
      <w:r>
        <w:t xml:space="preserve"> paraplyorganisation.</w:t>
      </w:r>
      <w:r w:rsidR="00C43015">
        <w:t xml:space="preserve"> </w:t>
      </w:r>
      <w:r w:rsidR="00FB76AF">
        <w:t>Utträdet</w:t>
      </w:r>
      <w:r>
        <w:t xml:space="preserve"> och bildandet skedde år 1993, </w:t>
      </w:r>
      <w:proofErr w:type="gramStart"/>
      <w:r>
        <w:t>Svenska</w:t>
      </w:r>
      <w:proofErr w:type="gramEnd"/>
      <w:r>
        <w:t xml:space="preserve"> Wachtelhund Klubben</w:t>
      </w:r>
      <w:r w:rsidR="00FB76AF">
        <w:t xml:space="preserve"> fick stå på egna ben.</w:t>
      </w:r>
      <w:r>
        <w:t xml:space="preserve"> </w:t>
      </w:r>
    </w:p>
    <w:p w14:paraId="5A9B199C" w14:textId="0B325DFA" w:rsidR="00A729F0" w:rsidRDefault="00A729F0" w:rsidP="00120D97"/>
    <w:p w14:paraId="264BED4E" w14:textId="37BB56F9" w:rsidR="00A729F0" w:rsidRDefault="00A729F0" w:rsidP="00120D97">
      <w:r>
        <w:rPr>
          <w:noProof/>
        </w:rPr>
        <w:drawing>
          <wp:inline distT="0" distB="0" distL="0" distR="0" wp14:anchorId="48C76799" wp14:editId="24DE3220">
            <wp:extent cx="4572000" cy="2743200"/>
            <wp:effectExtent l="0" t="0" r="0" b="0"/>
            <wp:docPr id="1" name="Diagram 1">
              <a:extLst xmlns:a="http://schemas.openxmlformats.org/drawingml/2006/main">
                <a:ext uri="{FF2B5EF4-FFF2-40B4-BE49-F238E27FC236}">
                  <a16:creationId xmlns:a16="http://schemas.microsoft.com/office/drawing/2014/main" id="{1588A05E-A48A-4993-AC7D-242B1FB52E5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9046F44" w14:textId="368FA212" w:rsidR="00A729F0" w:rsidRDefault="00A729F0" w:rsidP="00120D97">
      <w:r w:rsidRPr="00BC146C">
        <w:rPr>
          <w:b/>
          <w:bCs/>
        </w:rPr>
        <w:t>Bild 1</w:t>
      </w:r>
      <w:r>
        <w:t xml:space="preserve"> visar importer registrerade i SKK. Totalt </w:t>
      </w:r>
      <w:r w:rsidRPr="00A729F0">
        <w:rPr>
          <w:b/>
          <w:bCs/>
        </w:rPr>
        <w:t>334</w:t>
      </w:r>
      <w:r>
        <w:t xml:space="preserve"> registrerade importer</w:t>
      </w:r>
      <w:r w:rsidR="00FE4F9D">
        <w:t xml:space="preserve"> </w:t>
      </w:r>
      <w:proofErr w:type="gramStart"/>
      <w:r w:rsidR="00FE4F9D">
        <w:t>1942-2020</w:t>
      </w:r>
      <w:proofErr w:type="gramEnd"/>
    </w:p>
    <w:p w14:paraId="0042333B" w14:textId="0599EDA7" w:rsidR="00A729F0" w:rsidRDefault="00A729F0" w:rsidP="00120D97">
      <w:r>
        <w:t xml:space="preserve">Idag är det enkelt att resa över gränserna, införselreglerna är enkla som bekant och många har även genom åren rest utomlands för parningar. </w:t>
      </w:r>
      <w:r w:rsidR="007F3445">
        <w:t xml:space="preserve">Mellan </w:t>
      </w:r>
      <w:proofErr w:type="gramStart"/>
      <w:r w:rsidR="007F3445">
        <w:t>1994-2020</w:t>
      </w:r>
      <w:proofErr w:type="gramEnd"/>
      <w:r w:rsidR="007F3445">
        <w:t xml:space="preserve"> har </w:t>
      </w:r>
      <w:r w:rsidR="007F3445" w:rsidRPr="00D03268">
        <w:rPr>
          <w:b/>
          <w:bCs/>
        </w:rPr>
        <w:t>85 parningar</w:t>
      </w:r>
      <w:r w:rsidR="007F3445">
        <w:t xml:space="preserve"> skett med hanhund bosatt i annat land, vanligen Tyskland. </w:t>
      </w:r>
      <w:r w:rsidR="00D03268">
        <w:t xml:space="preserve">I några fall har samma hane använts till olika tikar. </w:t>
      </w:r>
      <w:r w:rsidR="007F3445">
        <w:t xml:space="preserve">Samtliga </w:t>
      </w:r>
      <w:r w:rsidR="00D03268">
        <w:t xml:space="preserve">hanar </w:t>
      </w:r>
      <w:r w:rsidR="007F3445">
        <w:t>har varit välmeriterade</w:t>
      </w:r>
      <w:r w:rsidR="00D03268">
        <w:t xml:space="preserve"> enligt tyska regler.</w:t>
      </w:r>
    </w:p>
    <w:p w14:paraId="7F274F6A" w14:textId="69DD900A" w:rsidR="00A729F0" w:rsidRDefault="00A729F0" w:rsidP="00120D97">
      <w:r>
        <w:t xml:space="preserve">Numera importeras många valpar. Inte alla registreras i SKK direkt utan många väntar till valpen är ett år. En del avlivas innan ett år </w:t>
      </w:r>
      <w:r w:rsidR="00FB76AF">
        <w:t xml:space="preserve">ålder </w:t>
      </w:r>
      <w:r>
        <w:t>på grund av sjukdom.</w:t>
      </w:r>
    </w:p>
    <w:p w14:paraId="7C8C536F" w14:textId="31187D18" w:rsidR="00F4131D" w:rsidRDefault="00A729F0" w:rsidP="00120D97">
      <w:r>
        <w:t xml:space="preserve">Avelsbasen var mycket smal innan klubben bildades. Därefter skedde en breddning </w:t>
      </w:r>
      <w:r w:rsidR="00C43015">
        <w:t xml:space="preserve">av avelsbasen </w:t>
      </w:r>
      <w:r>
        <w:t xml:space="preserve">tack vare </w:t>
      </w:r>
      <w:r w:rsidR="000A2234">
        <w:t>importerna. Numera så smalnar avelsbasen igen då många importer/utlandsparningar är släkt med varandra.</w:t>
      </w:r>
      <w:r w:rsidR="00F4131D">
        <w:t xml:space="preserve"> </w:t>
      </w:r>
      <w:r w:rsidR="00FE4F9D">
        <w:t>Rasen i världen är liten.</w:t>
      </w:r>
    </w:p>
    <w:p w14:paraId="45540591" w14:textId="3F5C5AC7" w:rsidR="00C43015" w:rsidRPr="00C43015" w:rsidRDefault="00C43015" w:rsidP="00120D97">
      <w:pPr>
        <w:rPr>
          <w:b/>
          <w:bCs/>
        </w:rPr>
      </w:pPr>
      <w:r w:rsidRPr="00C43015">
        <w:rPr>
          <w:b/>
          <w:bCs/>
        </w:rPr>
        <w:t>Barnbarn</w:t>
      </w:r>
    </w:p>
    <w:p w14:paraId="685CD271" w14:textId="1383E0CE" w:rsidR="0023079F" w:rsidRDefault="00F4131D" w:rsidP="00120D97">
      <w:r>
        <w:t>Nedan följer en så kallad ”Barnbarnskurva”</w:t>
      </w:r>
      <w:r w:rsidR="004F7A0B">
        <w:t xml:space="preserve"> på importernas användning</w:t>
      </w:r>
      <w:r>
        <w:t xml:space="preserve">. Det är först när en hund får barnbarn som den påverkar aveln på sikt, därför kan det vara intressant att studera. </w:t>
      </w:r>
      <w:r w:rsidR="0023079F">
        <w:t>Jag har begränsat presentationen till endast importer.</w:t>
      </w:r>
      <w:r w:rsidR="009A56CC">
        <w:t xml:space="preserve"> Det finns svenskfödda avelshundar som skulle hamnat högt på listan över valpar och barnbarn. De är i 9</w:t>
      </w:r>
      <w:r w:rsidR="00FE4F9D">
        <w:t>9</w:t>
      </w:r>
      <w:r w:rsidR="009A56CC">
        <w:t xml:space="preserve"> % </w:t>
      </w:r>
      <w:proofErr w:type="spellStart"/>
      <w:r w:rsidR="009A56CC">
        <w:t>ättligar</w:t>
      </w:r>
      <w:proofErr w:type="spellEnd"/>
      <w:r w:rsidR="009A56CC">
        <w:t xml:space="preserve"> till importer på något sätt.  </w:t>
      </w:r>
    </w:p>
    <w:p w14:paraId="08A261CC" w14:textId="52CCFF08" w:rsidR="000A2234" w:rsidRDefault="00F4131D" w:rsidP="00120D97">
      <w:r>
        <w:t xml:space="preserve">Tikar inom SKK får högst ha 5 kullar under sin levnad. Några </w:t>
      </w:r>
      <w:r w:rsidR="00C43015">
        <w:t>importer</w:t>
      </w:r>
      <w:r>
        <w:t xml:space="preserve"> har fått valpar innan flytt till Sverige. I dag ser jag också att en import kan ha valpkullar i flera länder </w:t>
      </w:r>
      <w:r w:rsidR="00C43015">
        <w:t xml:space="preserve">utöver Sverige och Tyskland </w:t>
      </w:r>
      <w:r>
        <w:t xml:space="preserve">då </w:t>
      </w:r>
      <w:r w:rsidR="00C43015">
        <w:t>hunden</w:t>
      </w:r>
      <w:r>
        <w:t xml:space="preserve"> flyttas runt till olika uppfödare. Då kan antalet </w:t>
      </w:r>
      <w:r w:rsidR="00C43015">
        <w:t>valpar</w:t>
      </w:r>
      <w:r>
        <w:t xml:space="preserve"> </w:t>
      </w:r>
      <w:r w:rsidR="00C43015">
        <w:t xml:space="preserve">efter en enskild individ </w:t>
      </w:r>
      <w:r>
        <w:t xml:space="preserve">överskrida </w:t>
      </w:r>
      <w:r w:rsidR="00C43015">
        <w:t xml:space="preserve">vad som är rekommenderat </w:t>
      </w:r>
      <w:r>
        <w:t xml:space="preserve">eftersom SKK inte har insyn i andra länders registreringar. </w:t>
      </w:r>
    </w:p>
    <w:p w14:paraId="5C909D52" w14:textId="30E1BB2B" w:rsidR="00F4131D" w:rsidRDefault="00491A88" w:rsidP="00120D97">
      <w:r>
        <w:t xml:space="preserve">Den svenska stammen består av barnbarn, barnbarnsbarn </w:t>
      </w:r>
      <w:proofErr w:type="spellStart"/>
      <w:proofErr w:type="gramStart"/>
      <w:r w:rsidR="00826087">
        <w:t>osv.</w:t>
      </w:r>
      <w:r>
        <w:t>efter</w:t>
      </w:r>
      <w:proofErr w:type="spellEnd"/>
      <w:proofErr w:type="gramEnd"/>
      <w:r>
        <w:t xml:space="preserve"> olika importer.</w:t>
      </w:r>
      <w:r w:rsidR="006F66C7">
        <w:t xml:space="preserve"> </w:t>
      </w:r>
      <w:r w:rsidR="00A9306C">
        <w:t>Importer numera har inte lika stor betydelse för aveln som tidigare</w:t>
      </w:r>
      <w:r w:rsidR="006F66C7">
        <w:t xml:space="preserve"> men vi är fortsatt beroende av noga utvalda importer.</w:t>
      </w:r>
    </w:p>
    <w:p w14:paraId="61907DBA" w14:textId="35DE1341" w:rsidR="005F49BC" w:rsidRDefault="005F49BC" w:rsidP="00120D97">
      <w:r>
        <w:t xml:space="preserve">Eftersom det är önskvärt med jaktprovsmeriter och hälsokontroll innan avel så tar det några år innan en hund får barnbarn. Avkomman måste bli bra jaktligt och vara sund samt ha en ägare som är intresserad av att avla vidare. De som har flest barnbarn i listan nedan var tikar som importerades i slutet av 1980 talet och början av 1990 talet. </w:t>
      </w:r>
    </w:p>
    <w:p w14:paraId="4294EEB8" w14:textId="71F5101E" w:rsidR="00F4131D" w:rsidRPr="00491A88" w:rsidRDefault="00F4131D" w:rsidP="00120D97">
      <w:pPr>
        <w:rPr>
          <w:b/>
          <w:bCs/>
        </w:rPr>
      </w:pPr>
      <w:r w:rsidRPr="00491A88">
        <w:rPr>
          <w:b/>
          <w:bCs/>
        </w:rPr>
        <w:t>Bild 2. Importerade SKK registrerade tikar med över 50 barnbarn</w:t>
      </w:r>
      <w:r w:rsidR="006C7699">
        <w:rPr>
          <w:b/>
          <w:bCs/>
        </w:rPr>
        <w:t xml:space="preserve"> i Sverige</w:t>
      </w:r>
      <w:r w:rsidRPr="00491A88">
        <w:rPr>
          <w:b/>
          <w:bCs/>
        </w:rPr>
        <w:t>.</w:t>
      </w:r>
      <w:r w:rsidR="00491A88" w:rsidRPr="00491A88">
        <w:rPr>
          <w:b/>
          <w:bCs/>
        </w:rPr>
        <w:t xml:space="preserve"> Alla utom en är</w:t>
      </w:r>
      <w:r w:rsidR="005F49BC">
        <w:rPr>
          <w:b/>
          <w:bCs/>
        </w:rPr>
        <w:t>/var</w:t>
      </w:r>
      <w:r w:rsidR="00491A88" w:rsidRPr="00491A88">
        <w:rPr>
          <w:b/>
          <w:bCs/>
        </w:rPr>
        <w:t xml:space="preserve"> jaktprovsmeriterade</w:t>
      </w:r>
    </w:p>
    <w:tbl>
      <w:tblPr>
        <w:tblW w:w="7379" w:type="dxa"/>
        <w:tblCellMar>
          <w:left w:w="70" w:type="dxa"/>
          <w:right w:w="70" w:type="dxa"/>
        </w:tblCellMar>
        <w:tblLook w:val="04A0" w:firstRow="1" w:lastRow="0" w:firstColumn="1" w:lastColumn="0" w:noHBand="0" w:noVBand="1"/>
      </w:tblPr>
      <w:tblGrid>
        <w:gridCol w:w="3539"/>
        <w:gridCol w:w="960"/>
        <w:gridCol w:w="960"/>
        <w:gridCol w:w="1228"/>
        <w:gridCol w:w="692"/>
      </w:tblGrid>
      <w:tr w:rsidR="00491A88" w:rsidRPr="00491A88" w14:paraId="3D76BC1F" w14:textId="77777777" w:rsidTr="00491A88">
        <w:trPr>
          <w:trHeight w:val="288"/>
        </w:trPr>
        <w:tc>
          <w:tcPr>
            <w:tcW w:w="3539" w:type="dxa"/>
            <w:tcBorders>
              <w:top w:val="nil"/>
              <w:left w:val="nil"/>
              <w:bottom w:val="nil"/>
              <w:right w:val="nil"/>
            </w:tcBorders>
            <w:shd w:val="clear" w:color="000000" w:fill="DDEBF7"/>
            <w:noWrap/>
            <w:vAlign w:val="bottom"/>
            <w:hideMark/>
          </w:tcPr>
          <w:p w14:paraId="71FA5A04" w14:textId="77777777" w:rsidR="00491A88" w:rsidRPr="00491A88" w:rsidRDefault="00491A88" w:rsidP="00491A88">
            <w:pPr>
              <w:spacing w:after="0" w:line="240" w:lineRule="auto"/>
              <w:rPr>
                <w:rFonts w:ascii="Calibri" w:eastAsia="Times New Roman" w:hAnsi="Calibri" w:cs="Calibri"/>
                <w:b/>
                <w:bCs/>
                <w:color w:val="000000"/>
                <w:lang w:eastAsia="sv-SE"/>
              </w:rPr>
            </w:pPr>
            <w:proofErr w:type="spellStart"/>
            <w:proofErr w:type="gramStart"/>
            <w:r w:rsidRPr="00491A88">
              <w:rPr>
                <w:rFonts w:ascii="Calibri" w:eastAsia="Times New Roman" w:hAnsi="Calibri" w:cs="Calibri"/>
                <w:b/>
                <w:bCs/>
                <w:color w:val="000000"/>
                <w:lang w:eastAsia="sv-SE"/>
              </w:rPr>
              <w:t>Namn,födelseår</w:t>
            </w:r>
            <w:proofErr w:type="spellEnd"/>
            <w:proofErr w:type="gramEnd"/>
            <w:r w:rsidRPr="00491A88">
              <w:rPr>
                <w:rFonts w:ascii="Calibri" w:eastAsia="Times New Roman" w:hAnsi="Calibri" w:cs="Calibri"/>
                <w:b/>
                <w:bCs/>
                <w:color w:val="000000"/>
                <w:lang w:eastAsia="sv-SE"/>
              </w:rPr>
              <w:t xml:space="preserve"> </w:t>
            </w:r>
          </w:p>
        </w:tc>
        <w:tc>
          <w:tcPr>
            <w:tcW w:w="960" w:type="dxa"/>
            <w:tcBorders>
              <w:top w:val="nil"/>
              <w:left w:val="nil"/>
              <w:bottom w:val="nil"/>
              <w:right w:val="nil"/>
            </w:tcBorders>
            <w:shd w:val="clear" w:color="000000" w:fill="DDEBF7"/>
            <w:noWrap/>
            <w:vAlign w:val="bottom"/>
            <w:hideMark/>
          </w:tcPr>
          <w:p w14:paraId="2C5C4A4F" w14:textId="77777777" w:rsidR="00491A88" w:rsidRPr="00491A88" w:rsidRDefault="00491A88" w:rsidP="00491A88">
            <w:pPr>
              <w:spacing w:after="0" w:line="240" w:lineRule="auto"/>
              <w:rPr>
                <w:rFonts w:ascii="Calibri" w:eastAsia="Times New Roman" w:hAnsi="Calibri" w:cs="Calibri"/>
                <w:b/>
                <w:bCs/>
                <w:color w:val="000000"/>
                <w:lang w:eastAsia="sv-SE"/>
              </w:rPr>
            </w:pPr>
            <w:r w:rsidRPr="00491A88">
              <w:rPr>
                <w:rFonts w:ascii="Calibri" w:eastAsia="Times New Roman" w:hAnsi="Calibri" w:cs="Calibri"/>
                <w:b/>
                <w:bCs/>
                <w:color w:val="000000"/>
                <w:lang w:eastAsia="sv-SE"/>
              </w:rPr>
              <w:t>Valpar SKK</w:t>
            </w:r>
          </w:p>
        </w:tc>
        <w:tc>
          <w:tcPr>
            <w:tcW w:w="960" w:type="dxa"/>
            <w:tcBorders>
              <w:top w:val="nil"/>
              <w:left w:val="nil"/>
              <w:bottom w:val="nil"/>
              <w:right w:val="nil"/>
            </w:tcBorders>
            <w:shd w:val="clear" w:color="000000" w:fill="DDEBF7"/>
            <w:noWrap/>
            <w:vAlign w:val="bottom"/>
            <w:hideMark/>
          </w:tcPr>
          <w:p w14:paraId="6B9B801B" w14:textId="77777777" w:rsidR="00491A88" w:rsidRPr="00491A88" w:rsidRDefault="00491A88" w:rsidP="00491A88">
            <w:pPr>
              <w:spacing w:after="0" w:line="240" w:lineRule="auto"/>
              <w:rPr>
                <w:rFonts w:ascii="Calibri" w:eastAsia="Times New Roman" w:hAnsi="Calibri" w:cs="Calibri"/>
                <w:b/>
                <w:bCs/>
                <w:color w:val="000000"/>
                <w:lang w:eastAsia="sv-SE"/>
              </w:rPr>
            </w:pPr>
            <w:r w:rsidRPr="00491A88">
              <w:rPr>
                <w:rFonts w:ascii="Calibri" w:eastAsia="Times New Roman" w:hAnsi="Calibri" w:cs="Calibri"/>
                <w:b/>
                <w:bCs/>
                <w:color w:val="000000"/>
                <w:lang w:eastAsia="sv-SE"/>
              </w:rPr>
              <w:t>Barnbarn</w:t>
            </w:r>
          </w:p>
        </w:tc>
        <w:tc>
          <w:tcPr>
            <w:tcW w:w="1920" w:type="dxa"/>
            <w:gridSpan w:val="2"/>
            <w:tcBorders>
              <w:top w:val="nil"/>
              <w:left w:val="nil"/>
              <w:bottom w:val="nil"/>
              <w:right w:val="nil"/>
            </w:tcBorders>
            <w:shd w:val="clear" w:color="000000" w:fill="DDEBF7"/>
            <w:noWrap/>
            <w:vAlign w:val="bottom"/>
            <w:hideMark/>
          </w:tcPr>
          <w:p w14:paraId="478E699E" w14:textId="77777777" w:rsidR="00491A88" w:rsidRPr="00491A88" w:rsidRDefault="00491A88" w:rsidP="00491A88">
            <w:pPr>
              <w:spacing w:after="0" w:line="240" w:lineRule="auto"/>
              <w:rPr>
                <w:rFonts w:ascii="Calibri" w:eastAsia="Times New Roman" w:hAnsi="Calibri" w:cs="Calibri"/>
                <w:b/>
                <w:bCs/>
                <w:color w:val="000000"/>
                <w:lang w:eastAsia="sv-SE"/>
              </w:rPr>
            </w:pPr>
            <w:r w:rsidRPr="00491A88">
              <w:rPr>
                <w:rFonts w:ascii="Calibri" w:eastAsia="Times New Roman" w:hAnsi="Calibri" w:cs="Calibri"/>
                <w:b/>
                <w:bCs/>
                <w:color w:val="000000"/>
                <w:lang w:eastAsia="sv-SE"/>
              </w:rPr>
              <w:t>Valpar VDW</w:t>
            </w:r>
          </w:p>
        </w:tc>
      </w:tr>
      <w:tr w:rsidR="00491A88" w:rsidRPr="00491A88" w14:paraId="1D3B8AF3" w14:textId="77777777" w:rsidTr="00491A88">
        <w:trPr>
          <w:trHeight w:val="288"/>
        </w:trPr>
        <w:tc>
          <w:tcPr>
            <w:tcW w:w="3539" w:type="dxa"/>
            <w:tcBorders>
              <w:top w:val="nil"/>
              <w:left w:val="nil"/>
              <w:bottom w:val="nil"/>
              <w:right w:val="nil"/>
            </w:tcBorders>
            <w:shd w:val="clear" w:color="000000" w:fill="DDEBF7"/>
            <w:noWrap/>
            <w:vAlign w:val="bottom"/>
            <w:hideMark/>
          </w:tcPr>
          <w:p w14:paraId="0F1BD66B" w14:textId="58CBB2F6" w:rsidR="00491A88" w:rsidRPr="00491A88" w:rsidRDefault="00491A88" w:rsidP="00491A88">
            <w:pPr>
              <w:spacing w:after="0" w:line="240" w:lineRule="auto"/>
              <w:rPr>
                <w:rFonts w:ascii="Calibri" w:eastAsia="Times New Roman" w:hAnsi="Calibri" w:cs="Calibri"/>
                <w:color w:val="000000"/>
                <w:lang w:eastAsia="sv-SE"/>
              </w:rPr>
            </w:pPr>
            <w:r w:rsidRPr="00491A88">
              <w:rPr>
                <w:rFonts w:ascii="Calibri" w:eastAsia="Times New Roman" w:hAnsi="Calibri" w:cs="Calibri"/>
                <w:color w:val="000000"/>
                <w:lang w:eastAsia="sv-SE"/>
              </w:rPr>
              <w:t>\FLICKA WEIDELSBURG-</w:t>
            </w:r>
            <w:r w:rsidR="00FE4F9D">
              <w:rPr>
                <w:rFonts w:ascii="Calibri" w:eastAsia="Times New Roman" w:hAnsi="Calibri" w:cs="Calibri"/>
                <w:color w:val="000000"/>
                <w:lang w:eastAsia="sv-SE"/>
              </w:rPr>
              <w:t>19</w:t>
            </w:r>
            <w:r w:rsidRPr="00491A88">
              <w:rPr>
                <w:rFonts w:ascii="Calibri" w:eastAsia="Times New Roman" w:hAnsi="Calibri" w:cs="Calibri"/>
                <w:color w:val="000000"/>
                <w:lang w:eastAsia="sv-SE"/>
              </w:rPr>
              <w:t>88</w:t>
            </w:r>
          </w:p>
        </w:tc>
        <w:tc>
          <w:tcPr>
            <w:tcW w:w="960" w:type="dxa"/>
            <w:tcBorders>
              <w:top w:val="nil"/>
              <w:left w:val="nil"/>
              <w:bottom w:val="nil"/>
              <w:right w:val="nil"/>
            </w:tcBorders>
            <w:shd w:val="clear" w:color="000000" w:fill="DDEBF7"/>
            <w:noWrap/>
            <w:vAlign w:val="bottom"/>
            <w:hideMark/>
          </w:tcPr>
          <w:p w14:paraId="39FD8297" w14:textId="77777777" w:rsidR="00491A88" w:rsidRPr="00491A88" w:rsidRDefault="00491A88" w:rsidP="00491A88">
            <w:pPr>
              <w:spacing w:after="0" w:line="240" w:lineRule="auto"/>
              <w:jc w:val="right"/>
              <w:rPr>
                <w:rFonts w:ascii="Calibri" w:eastAsia="Times New Roman" w:hAnsi="Calibri" w:cs="Calibri"/>
                <w:color w:val="000000"/>
                <w:lang w:eastAsia="sv-SE"/>
              </w:rPr>
            </w:pPr>
            <w:r w:rsidRPr="00491A88">
              <w:rPr>
                <w:rFonts w:ascii="Calibri" w:eastAsia="Times New Roman" w:hAnsi="Calibri" w:cs="Calibri"/>
                <w:color w:val="000000"/>
                <w:lang w:eastAsia="sv-SE"/>
              </w:rPr>
              <w:t>48</w:t>
            </w:r>
          </w:p>
        </w:tc>
        <w:tc>
          <w:tcPr>
            <w:tcW w:w="960" w:type="dxa"/>
            <w:tcBorders>
              <w:top w:val="nil"/>
              <w:left w:val="nil"/>
              <w:bottom w:val="nil"/>
              <w:right w:val="nil"/>
            </w:tcBorders>
            <w:shd w:val="clear" w:color="000000" w:fill="DDEBF7"/>
            <w:noWrap/>
            <w:vAlign w:val="bottom"/>
            <w:hideMark/>
          </w:tcPr>
          <w:p w14:paraId="4D87ABC7" w14:textId="77777777" w:rsidR="00491A88" w:rsidRPr="00491A88" w:rsidRDefault="00491A88" w:rsidP="00491A88">
            <w:pPr>
              <w:spacing w:after="0" w:line="240" w:lineRule="auto"/>
              <w:jc w:val="right"/>
              <w:rPr>
                <w:rFonts w:ascii="Calibri" w:eastAsia="Times New Roman" w:hAnsi="Calibri" w:cs="Calibri"/>
                <w:color w:val="000000"/>
                <w:lang w:eastAsia="sv-SE"/>
              </w:rPr>
            </w:pPr>
            <w:r w:rsidRPr="00491A88">
              <w:rPr>
                <w:rFonts w:ascii="Calibri" w:eastAsia="Times New Roman" w:hAnsi="Calibri" w:cs="Calibri"/>
                <w:color w:val="000000"/>
                <w:lang w:eastAsia="sv-SE"/>
              </w:rPr>
              <w:t>358</w:t>
            </w:r>
          </w:p>
        </w:tc>
        <w:tc>
          <w:tcPr>
            <w:tcW w:w="1228" w:type="dxa"/>
            <w:tcBorders>
              <w:top w:val="nil"/>
              <w:left w:val="nil"/>
              <w:bottom w:val="nil"/>
              <w:right w:val="nil"/>
            </w:tcBorders>
            <w:shd w:val="clear" w:color="000000" w:fill="DDEBF7"/>
            <w:noWrap/>
            <w:vAlign w:val="bottom"/>
            <w:hideMark/>
          </w:tcPr>
          <w:p w14:paraId="68D5D1B9" w14:textId="77777777" w:rsidR="00491A88" w:rsidRPr="00491A88" w:rsidRDefault="00491A88" w:rsidP="00491A88">
            <w:pPr>
              <w:spacing w:after="0" w:line="240" w:lineRule="auto"/>
              <w:rPr>
                <w:rFonts w:ascii="Calibri" w:eastAsia="Times New Roman" w:hAnsi="Calibri" w:cs="Calibri"/>
                <w:color w:val="000000"/>
                <w:lang w:eastAsia="sv-SE"/>
              </w:rPr>
            </w:pPr>
            <w:r w:rsidRPr="00491A88">
              <w:rPr>
                <w:rFonts w:ascii="Calibri" w:eastAsia="Times New Roman" w:hAnsi="Calibri" w:cs="Calibri"/>
                <w:color w:val="000000"/>
                <w:lang w:eastAsia="sv-SE"/>
              </w:rPr>
              <w:t> </w:t>
            </w:r>
          </w:p>
        </w:tc>
        <w:tc>
          <w:tcPr>
            <w:tcW w:w="692" w:type="dxa"/>
            <w:tcBorders>
              <w:top w:val="nil"/>
              <w:left w:val="nil"/>
              <w:bottom w:val="nil"/>
              <w:right w:val="nil"/>
            </w:tcBorders>
            <w:shd w:val="clear" w:color="000000" w:fill="DDEBF7"/>
            <w:noWrap/>
            <w:vAlign w:val="bottom"/>
            <w:hideMark/>
          </w:tcPr>
          <w:p w14:paraId="6DDB9DA4" w14:textId="77777777" w:rsidR="00491A88" w:rsidRPr="00491A88" w:rsidRDefault="00491A88" w:rsidP="00491A88">
            <w:pPr>
              <w:spacing w:after="0" w:line="240" w:lineRule="auto"/>
              <w:rPr>
                <w:rFonts w:ascii="Calibri" w:eastAsia="Times New Roman" w:hAnsi="Calibri" w:cs="Calibri"/>
                <w:color w:val="000000"/>
                <w:lang w:eastAsia="sv-SE"/>
              </w:rPr>
            </w:pPr>
            <w:r w:rsidRPr="00491A88">
              <w:rPr>
                <w:rFonts w:ascii="Calibri" w:eastAsia="Times New Roman" w:hAnsi="Calibri" w:cs="Calibri"/>
                <w:color w:val="000000"/>
                <w:lang w:eastAsia="sv-SE"/>
              </w:rPr>
              <w:t> </w:t>
            </w:r>
          </w:p>
        </w:tc>
      </w:tr>
      <w:tr w:rsidR="00491A88" w:rsidRPr="00491A88" w14:paraId="251135AA" w14:textId="77777777" w:rsidTr="00491A88">
        <w:trPr>
          <w:trHeight w:val="288"/>
        </w:trPr>
        <w:tc>
          <w:tcPr>
            <w:tcW w:w="3539" w:type="dxa"/>
            <w:tcBorders>
              <w:top w:val="nil"/>
              <w:left w:val="nil"/>
              <w:bottom w:val="nil"/>
              <w:right w:val="nil"/>
            </w:tcBorders>
            <w:shd w:val="clear" w:color="000000" w:fill="DDEBF7"/>
            <w:noWrap/>
            <w:vAlign w:val="bottom"/>
            <w:hideMark/>
          </w:tcPr>
          <w:p w14:paraId="104E5530" w14:textId="5B968D24" w:rsidR="00491A88" w:rsidRPr="00491A88" w:rsidRDefault="00491A88" w:rsidP="00491A88">
            <w:pPr>
              <w:spacing w:after="0" w:line="240" w:lineRule="auto"/>
              <w:rPr>
                <w:rFonts w:ascii="Calibri" w:eastAsia="Times New Roman" w:hAnsi="Calibri" w:cs="Calibri"/>
                <w:color w:val="000000"/>
                <w:lang w:eastAsia="sv-SE"/>
              </w:rPr>
            </w:pPr>
            <w:r w:rsidRPr="00491A88">
              <w:rPr>
                <w:rFonts w:ascii="Calibri" w:eastAsia="Times New Roman" w:hAnsi="Calibri" w:cs="Calibri"/>
                <w:color w:val="000000"/>
                <w:lang w:eastAsia="sv-SE"/>
              </w:rPr>
              <w:t>\FRIGGA BUCHKLINGE-</w:t>
            </w:r>
            <w:r w:rsidR="00FE4F9D">
              <w:rPr>
                <w:rFonts w:ascii="Calibri" w:eastAsia="Times New Roman" w:hAnsi="Calibri" w:cs="Calibri"/>
                <w:color w:val="000000"/>
                <w:lang w:eastAsia="sv-SE"/>
              </w:rPr>
              <w:t>19</w:t>
            </w:r>
            <w:r w:rsidRPr="00491A88">
              <w:rPr>
                <w:rFonts w:ascii="Calibri" w:eastAsia="Times New Roman" w:hAnsi="Calibri" w:cs="Calibri"/>
                <w:color w:val="000000"/>
                <w:lang w:eastAsia="sv-SE"/>
              </w:rPr>
              <w:t>90</w:t>
            </w:r>
          </w:p>
        </w:tc>
        <w:tc>
          <w:tcPr>
            <w:tcW w:w="960" w:type="dxa"/>
            <w:tcBorders>
              <w:top w:val="nil"/>
              <w:left w:val="nil"/>
              <w:bottom w:val="nil"/>
              <w:right w:val="nil"/>
            </w:tcBorders>
            <w:shd w:val="clear" w:color="000000" w:fill="DDEBF7"/>
            <w:noWrap/>
            <w:vAlign w:val="bottom"/>
            <w:hideMark/>
          </w:tcPr>
          <w:p w14:paraId="2826BBCD" w14:textId="77777777" w:rsidR="00491A88" w:rsidRPr="00491A88" w:rsidRDefault="00491A88" w:rsidP="00491A88">
            <w:pPr>
              <w:spacing w:after="0" w:line="240" w:lineRule="auto"/>
              <w:jc w:val="right"/>
              <w:rPr>
                <w:rFonts w:ascii="Calibri" w:eastAsia="Times New Roman" w:hAnsi="Calibri" w:cs="Calibri"/>
                <w:color w:val="000000"/>
                <w:lang w:eastAsia="sv-SE"/>
              </w:rPr>
            </w:pPr>
            <w:r w:rsidRPr="00491A88">
              <w:rPr>
                <w:rFonts w:ascii="Calibri" w:eastAsia="Times New Roman" w:hAnsi="Calibri" w:cs="Calibri"/>
                <w:color w:val="000000"/>
                <w:lang w:eastAsia="sv-SE"/>
              </w:rPr>
              <w:t>29</w:t>
            </w:r>
          </w:p>
        </w:tc>
        <w:tc>
          <w:tcPr>
            <w:tcW w:w="960" w:type="dxa"/>
            <w:tcBorders>
              <w:top w:val="nil"/>
              <w:left w:val="nil"/>
              <w:bottom w:val="nil"/>
              <w:right w:val="nil"/>
            </w:tcBorders>
            <w:shd w:val="clear" w:color="000000" w:fill="DDEBF7"/>
            <w:noWrap/>
            <w:vAlign w:val="bottom"/>
            <w:hideMark/>
          </w:tcPr>
          <w:p w14:paraId="70FF6523" w14:textId="77777777" w:rsidR="00491A88" w:rsidRPr="00491A88" w:rsidRDefault="00491A88" w:rsidP="00491A88">
            <w:pPr>
              <w:spacing w:after="0" w:line="240" w:lineRule="auto"/>
              <w:jc w:val="right"/>
              <w:rPr>
                <w:rFonts w:ascii="Calibri" w:eastAsia="Times New Roman" w:hAnsi="Calibri" w:cs="Calibri"/>
                <w:color w:val="000000"/>
                <w:lang w:eastAsia="sv-SE"/>
              </w:rPr>
            </w:pPr>
            <w:r w:rsidRPr="00491A88">
              <w:rPr>
                <w:rFonts w:ascii="Calibri" w:eastAsia="Times New Roman" w:hAnsi="Calibri" w:cs="Calibri"/>
                <w:color w:val="000000"/>
                <w:lang w:eastAsia="sv-SE"/>
              </w:rPr>
              <w:t>277</w:t>
            </w:r>
          </w:p>
        </w:tc>
        <w:tc>
          <w:tcPr>
            <w:tcW w:w="1228" w:type="dxa"/>
            <w:tcBorders>
              <w:top w:val="nil"/>
              <w:left w:val="nil"/>
              <w:bottom w:val="nil"/>
              <w:right w:val="nil"/>
            </w:tcBorders>
            <w:shd w:val="clear" w:color="000000" w:fill="DDEBF7"/>
            <w:noWrap/>
            <w:vAlign w:val="bottom"/>
            <w:hideMark/>
          </w:tcPr>
          <w:p w14:paraId="10D7DC5D" w14:textId="77777777" w:rsidR="00491A88" w:rsidRPr="00491A88" w:rsidRDefault="00491A88" w:rsidP="00491A88">
            <w:pPr>
              <w:spacing w:after="0" w:line="240" w:lineRule="auto"/>
              <w:rPr>
                <w:rFonts w:ascii="Calibri" w:eastAsia="Times New Roman" w:hAnsi="Calibri" w:cs="Calibri"/>
                <w:color w:val="000000"/>
                <w:lang w:eastAsia="sv-SE"/>
              </w:rPr>
            </w:pPr>
            <w:r w:rsidRPr="00491A88">
              <w:rPr>
                <w:rFonts w:ascii="Calibri" w:eastAsia="Times New Roman" w:hAnsi="Calibri" w:cs="Calibri"/>
                <w:color w:val="000000"/>
                <w:lang w:eastAsia="sv-SE"/>
              </w:rPr>
              <w:t> </w:t>
            </w:r>
          </w:p>
        </w:tc>
        <w:tc>
          <w:tcPr>
            <w:tcW w:w="692" w:type="dxa"/>
            <w:tcBorders>
              <w:top w:val="nil"/>
              <w:left w:val="nil"/>
              <w:bottom w:val="nil"/>
              <w:right w:val="nil"/>
            </w:tcBorders>
            <w:shd w:val="clear" w:color="000000" w:fill="DDEBF7"/>
            <w:noWrap/>
            <w:vAlign w:val="bottom"/>
            <w:hideMark/>
          </w:tcPr>
          <w:p w14:paraId="442D9DF2" w14:textId="77777777" w:rsidR="00491A88" w:rsidRPr="00491A88" w:rsidRDefault="00491A88" w:rsidP="00491A88">
            <w:pPr>
              <w:spacing w:after="0" w:line="240" w:lineRule="auto"/>
              <w:rPr>
                <w:rFonts w:ascii="Calibri" w:eastAsia="Times New Roman" w:hAnsi="Calibri" w:cs="Calibri"/>
                <w:color w:val="000000"/>
                <w:lang w:eastAsia="sv-SE"/>
              </w:rPr>
            </w:pPr>
            <w:r w:rsidRPr="00491A88">
              <w:rPr>
                <w:rFonts w:ascii="Calibri" w:eastAsia="Times New Roman" w:hAnsi="Calibri" w:cs="Calibri"/>
                <w:color w:val="000000"/>
                <w:lang w:eastAsia="sv-SE"/>
              </w:rPr>
              <w:t> </w:t>
            </w:r>
          </w:p>
        </w:tc>
      </w:tr>
      <w:tr w:rsidR="00491A88" w:rsidRPr="00491A88" w14:paraId="571C2503" w14:textId="77777777" w:rsidTr="00491A88">
        <w:trPr>
          <w:trHeight w:val="288"/>
        </w:trPr>
        <w:tc>
          <w:tcPr>
            <w:tcW w:w="3539" w:type="dxa"/>
            <w:tcBorders>
              <w:top w:val="nil"/>
              <w:left w:val="nil"/>
              <w:bottom w:val="nil"/>
              <w:right w:val="nil"/>
            </w:tcBorders>
            <w:shd w:val="clear" w:color="000000" w:fill="DDEBF7"/>
            <w:noWrap/>
            <w:vAlign w:val="bottom"/>
            <w:hideMark/>
          </w:tcPr>
          <w:p w14:paraId="2044920D" w14:textId="791F6A18" w:rsidR="00491A88" w:rsidRPr="00491A88" w:rsidRDefault="00491A88" w:rsidP="00491A88">
            <w:pPr>
              <w:spacing w:after="0" w:line="240" w:lineRule="auto"/>
              <w:rPr>
                <w:rFonts w:ascii="Calibri" w:eastAsia="Times New Roman" w:hAnsi="Calibri" w:cs="Calibri"/>
                <w:color w:val="000000"/>
                <w:lang w:eastAsia="sv-SE"/>
              </w:rPr>
            </w:pPr>
            <w:r w:rsidRPr="00491A88">
              <w:rPr>
                <w:rFonts w:ascii="Calibri" w:eastAsia="Times New Roman" w:hAnsi="Calibri" w:cs="Calibri"/>
                <w:color w:val="000000"/>
                <w:lang w:eastAsia="sv-SE"/>
              </w:rPr>
              <w:t>&gt;QUINA CHRYSOPRAS-</w:t>
            </w:r>
            <w:r w:rsidR="00FE4F9D">
              <w:rPr>
                <w:rFonts w:ascii="Calibri" w:eastAsia="Times New Roman" w:hAnsi="Calibri" w:cs="Calibri"/>
                <w:color w:val="000000"/>
                <w:lang w:eastAsia="sv-SE"/>
              </w:rPr>
              <w:t>19</w:t>
            </w:r>
            <w:r w:rsidRPr="00491A88">
              <w:rPr>
                <w:rFonts w:ascii="Calibri" w:eastAsia="Times New Roman" w:hAnsi="Calibri" w:cs="Calibri"/>
                <w:color w:val="000000"/>
                <w:lang w:eastAsia="sv-SE"/>
              </w:rPr>
              <w:t>89</w:t>
            </w:r>
          </w:p>
        </w:tc>
        <w:tc>
          <w:tcPr>
            <w:tcW w:w="960" w:type="dxa"/>
            <w:tcBorders>
              <w:top w:val="nil"/>
              <w:left w:val="nil"/>
              <w:bottom w:val="nil"/>
              <w:right w:val="nil"/>
            </w:tcBorders>
            <w:shd w:val="clear" w:color="000000" w:fill="DDEBF7"/>
            <w:noWrap/>
            <w:vAlign w:val="bottom"/>
            <w:hideMark/>
          </w:tcPr>
          <w:p w14:paraId="01A3C7A8" w14:textId="77777777" w:rsidR="00491A88" w:rsidRPr="00491A88" w:rsidRDefault="00491A88" w:rsidP="00491A88">
            <w:pPr>
              <w:spacing w:after="0" w:line="240" w:lineRule="auto"/>
              <w:jc w:val="right"/>
              <w:rPr>
                <w:rFonts w:ascii="Calibri" w:eastAsia="Times New Roman" w:hAnsi="Calibri" w:cs="Calibri"/>
                <w:color w:val="000000"/>
                <w:lang w:eastAsia="sv-SE"/>
              </w:rPr>
            </w:pPr>
            <w:r w:rsidRPr="00491A88">
              <w:rPr>
                <w:rFonts w:ascii="Calibri" w:eastAsia="Times New Roman" w:hAnsi="Calibri" w:cs="Calibri"/>
                <w:color w:val="000000"/>
                <w:lang w:eastAsia="sv-SE"/>
              </w:rPr>
              <w:t>23</w:t>
            </w:r>
          </w:p>
        </w:tc>
        <w:tc>
          <w:tcPr>
            <w:tcW w:w="960" w:type="dxa"/>
            <w:tcBorders>
              <w:top w:val="nil"/>
              <w:left w:val="nil"/>
              <w:bottom w:val="nil"/>
              <w:right w:val="nil"/>
            </w:tcBorders>
            <w:shd w:val="clear" w:color="000000" w:fill="DDEBF7"/>
            <w:noWrap/>
            <w:vAlign w:val="bottom"/>
            <w:hideMark/>
          </w:tcPr>
          <w:p w14:paraId="032F1DB9" w14:textId="77777777" w:rsidR="00491A88" w:rsidRPr="00491A88" w:rsidRDefault="00491A88" w:rsidP="00491A88">
            <w:pPr>
              <w:spacing w:after="0" w:line="240" w:lineRule="auto"/>
              <w:jc w:val="right"/>
              <w:rPr>
                <w:rFonts w:ascii="Calibri" w:eastAsia="Times New Roman" w:hAnsi="Calibri" w:cs="Calibri"/>
                <w:color w:val="000000"/>
                <w:lang w:eastAsia="sv-SE"/>
              </w:rPr>
            </w:pPr>
            <w:r w:rsidRPr="00491A88">
              <w:rPr>
                <w:rFonts w:ascii="Calibri" w:eastAsia="Times New Roman" w:hAnsi="Calibri" w:cs="Calibri"/>
                <w:color w:val="000000"/>
                <w:lang w:eastAsia="sv-SE"/>
              </w:rPr>
              <w:t>204</w:t>
            </w:r>
          </w:p>
        </w:tc>
        <w:tc>
          <w:tcPr>
            <w:tcW w:w="1228" w:type="dxa"/>
            <w:tcBorders>
              <w:top w:val="nil"/>
              <w:left w:val="nil"/>
              <w:bottom w:val="nil"/>
              <w:right w:val="nil"/>
            </w:tcBorders>
            <w:shd w:val="clear" w:color="000000" w:fill="DDEBF7"/>
            <w:noWrap/>
            <w:vAlign w:val="bottom"/>
            <w:hideMark/>
          </w:tcPr>
          <w:p w14:paraId="419403B2" w14:textId="77777777" w:rsidR="00491A88" w:rsidRPr="00491A88" w:rsidRDefault="00491A88" w:rsidP="00491A88">
            <w:pPr>
              <w:spacing w:after="0" w:line="240" w:lineRule="auto"/>
              <w:rPr>
                <w:rFonts w:ascii="Calibri" w:eastAsia="Times New Roman" w:hAnsi="Calibri" w:cs="Calibri"/>
                <w:color w:val="000000"/>
                <w:lang w:eastAsia="sv-SE"/>
              </w:rPr>
            </w:pPr>
            <w:r w:rsidRPr="00491A88">
              <w:rPr>
                <w:rFonts w:ascii="Calibri" w:eastAsia="Times New Roman" w:hAnsi="Calibri" w:cs="Calibri"/>
                <w:color w:val="000000"/>
                <w:lang w:eastAsia="sv-SE"/>
              </w:rPr>
              <w:t> </w:t>
            </w:r>
          </w:p>
        </w:tc>
        <w:tc>
          <w:tcPr>
            <w:tcW w:w="692" w:type="dxa"/>
            <w:tcBorders>
              <w:top w:val="nil"/>
              <w:left w:val="nil"/>
              <w:bottom w:val="nil"/>
              <w:right w:val="nil"/>
            </w:tcBorders>
            <w:shd w:val="clear" w:color="000000" w:fill="DDEBF7"/>
            <w:noWrap/>
            <w:vAlign w:val="bottom"/>
            <w:hideMark/>
          </w:tcPr>
          <w:p w14:paraId="665E9F8F" w14:textId="77777777" w:rsidR="00491A88" w:rsidRPr="00491A88" w:rsidRDefault="00491A88" w:rsidP="00491A88">
            <w:pPr>
              <w:spacing w:after="0" w:line="240" w:lineRule="auto"/>
              <w:rPr>
                <w:rFonts w:ascii="Calibri" w:eastAsia="Times New Roman" w:hAnsi="Calibri" w:cs="Calibri"/>
                <w:color w:val="000000"/>
                <w:lang w:eastAsia="sv-SE"/>
              </w:rPr>
            </w:pPr>
            <w:r w:rsidRPr="00491A88">
              <w:rPr>
                <w:rFonts w:ascii="Calibri" w:eastAsia="Times New Roman" w:hAnsi="Calibri" w:cs="Calibri"/>
                <w:color w:val="000000"/>
                <w:lang w:eastAsia="sv-SE"/>
              </w:rPr>
              <w:t> </w:t>
            </w:r>
          </w:p>
        </w:tc>
      </w:tr>
      <w:tr w:rsidR="00491A88" w:rsidRPr="00491A88" w14:paraId="52F13C3C" w14:textId="77777777" w:rsidTr="00491A88">
        <w:trPr>
          <w:trHeight w:val="300"/>
        </w:trPr>
        <w:tc>
          <w:tcPr>
            <w:tcW w:w="3539" w:type="dxa"/>
            <w:tcBorders>
              <w:top w:val="nil"/>
              <w:left w:val="nil"/>
              <w:bottom w:val="nil"/>
              <w:right w:val="nil"/>
            </w:tcBorders>
            <w:shd w:val="clear" w:color="000000" w:fill="DDEBF7"/>
            <w:noWrap/>
            <w:vAlign w:val="center"/>
            <w:hideMark/>
          </w:tcPr>
          <w:p w14:paraId="6DC4CBCA" w14:textId="77777777" w:rsidR="00491A88" w:rsidRPr="00491A88" w:rsidRDefault="00491A88" w:rsidP="00491A88">
            <w:pPr>
              <w:spacing w:after="0" w:line="240" w:lineRule="auto"/>
              <w:rPr>
                <w:rFonts w:ascii="Verdana" w:eastAsia="Times New Roman" w:hAnsi="Verdana" w:cs="Calibri"/>
                <w:color w:val="000000"/>
                <w:sz w:val="17"/>
                <w:szCs w:val="17"/>
                <w:lang w:eastAsia="sv-SE"/>
              </w:rPr>
            </w:pPr>
            <w:r w:rsidRPr="00491A88">
              <w:rPr>
                <w:rFonts w:ascii="Verdana" w:eastAsia="Times New Roman" w:hAnsi="Verdana" w:cs="Calibri"/>
                <w:color w:val="000000"/>
                <w:sz w:val="17"/>
                <w:szCs w:val="17"/>
                <w:lang w:eastAsia="sv-SE"/>
              </w:rPr>
              <w:t>\Dana v Dörnberg-1987</w:t>
            </w:r>
          </w:p>
        </w:tc>
        <w:tc>
          <w:tcPr>
            <w:tcW w:w="960" w:type="dxa"/>
            <w:tcBorders>
              <w:top w:val="nil"/>
              <w:left w:val="nil"/>
              <w:bottom w:val="nil"/>
              <w:right w:val="nil"/>
            </w:tcBorders>
            <w:shd w:val="clear" w:color="000000" w:fill="DDEBF7"/>
            <w:noWrap/>
            <w:vAlign w:val="bottom"/>
            <w:hideMark/>
          </w:tcPr>
          <w:p w14:paraId="31CAED35" w14:textId="77777777" w:rsidR="00491A88" w:rsidRPr="00491A88" w:rsidRDefault="00491A88" w:rsidP="00491A88">
            <w:pPr>
              <w:spacing w:after="0" w:line="240" w:lineRule="auto"/>
              <w:jc w:val="right"/>
              <w:rPr>
                <w:rFonts w:ascii="Calibri" w:eastAsia="Times New Roman" w:hAnsi="Calibri" w:cs="Calibri"/>
                <w:color w:val="000000"/>
                <w:lang w:eastAsia="sv-SE"/>
              </w:rPr>
            </w:pPr>
            <w:r w:rsidRPr="00491A88">
              <w:rPr>
                <w:rFonts w:ascii="Calibri" w:eastAsia="Times New Roman" w:hAnsi="Calibri" w:cs="Calibri"/>
                <w:color w:val="000000"/>
                <w:lang w:eastAsia="sv-SE"/>
              </w:rPr>
              <w:t>30</w:t>
            </w:r>
          </w:p>
        </w:tc>
        <w:tc>
          <w:tcPr>
            <w:tcW w:w="960" w:type="dxa"/>
            <w:tcBorders>
              <w:top w:val="nil"/>
              <w:left w:val="nil"/>
              <w:bottom w:val="nil"/>
              <w:right w:val="nil"/>
            </w:tcBorders>
            <w:shd w:val="clear" w:color="000000" w:fill="DDEBF7"/>
            <w:noWrap/>
            <w:vAlign w:val="bottom"/>
            <w:hideMark/>
          </w:tcPr>
          <w:p w14:paraId="50FAE897" w14:textId="77777777" w:rsidR="00491A88" w:rsidRPr="00491A88" w:rsidRDefault="00491A88" w:rsidP="00491A88">
            <w:pPr>
              <w:spacing w:after="0" w:line="240" w:lineRule="auto"/>
              <w:jc w:val="right"/>
              <w:rPr>
                <w:rFonts w:ascii="Calibri" w:eastAsia="Times New Roman" w:hAnsi="Calibri" w:cs="Calibri"/>
                <w:color w:val="000000"/>
                <w:lang w:eastAsia="sv-SE"/>
              </w:rPr>
            </w:pPr>
            <w:r w:rsidRPr="00491A88">
              <w:rPr>
                <w:rFonts w:ascii="Calibri" w:eastAsia="Times New Roman" w:hAnsi="Calibri" w:cs="Calibri"/>
                <w:color w:val="000000"/>
                <w:lang w:eastAsia="sv-SE"/>
              </w:rPr>
              <w:t>189</w:t>
            </w:r>
          </w:p>
        </w:tc>
        <w:tc>
          <w:tcPr>
            <w:tcW w:w="1228" w:type="dxa"/>
            <w:tcBorders>
              <w:top w:val="nil"/>
              <w:left w:val="nil"/>
              <w:bottom w:val="nil"/>
              <w:right w:val="nil"/>
            </w:tcBorders>
            <w:shd w:val="clear" w:color="000000" w:fill="DDEBF7"/>
            <w:noWrap/>
            <w:vAlign w:val="bottom"/>
            <w:hideMark/>
          </w:tcPr>
          <w:p w14:paraId="44B9B6A2" w14:textId="77777777" w:rsidR="00491A88" w:rsidRPr="00491A88" w:rsidRDefault="00491A88" w:rsidP="00491A88">
            <w:pPr>
              <w:spacing w:after="0" w:line="240" w:lineRule="auto"/>
              <w:jc w:val="right"/>
              <w:rPr>
                <w:rFonts w:ascii="Calibri" w:eastAsia="Times New Roman" w:hAnsi="Calibri" w:cs="Calibri"/>
                <w:color w:val="000000"/>
                <w:lang w:eastAsia="sv-SE"/>
              </w:rPr>
            </w:pPr>
            <w:r w:rsidRPr="00491A88">
              <w:rPr>
                <w:rFonts w:ascii="Calibri" w:eastAsia="Times New Roman" w:hAnsi="Calibri" w:cs="Calibri"/>
                <w:color w:val="000000"/>
                <w:lang w:eastAsia="sv-SE"/>
              </w:rPr>
              <w:t>5</w:t>
            </w:r>
          </w:p>
        </w:tc>
        <w:tc>
          <w:tcPr>
            <w:tcW w:w="692" w:type="dxa"/>
            <w:tcBorders>
              <w:top w:val="nil"/>
              <w:left w:val="nil"/>
              <w:bottom w:val="nil"/>
              <w:right w:val="nil"/>
            </w:tcBorders>
            <w:shd w:val="clear" w:color="000000" w:fill="DDEBF7"/>
            <w:noWrap/>
            <w:vAlign w:val="bottom"/>
            <w:hideMark/>
          </w:tcPr>
          <w:p w14:paraId="23A02D29" w14:textId="77777777" w:rsidR="00491A88" w:rsidRPr="00491A88" w:rsidRDefault="00491A88" w:rsidP="00491A88">
            <w:pPr>
              <w:spacing w:after="0" w:line="240" w:lineRule="auto"/>
              <w:rPr>
                <w:rFonts w:ascii="Calibri" w:eastAsia="Times New Roman" w:hAnsi="Calibri" w:cs="Calibri"/>
                <w:color w:val="000000"/>
                <w:lang w:eastAsia="sv-SE"/>
              </w:rPr>
            </w:pPr>
            <w:r w:rsidRPr="00491A88">
              <w:rPr>
                <w:rFonts w:ascii="Calibri" w:eastAsia="Times New Roman" w:hAnsi="Calibri" w:cs="Calibri"/>
                <w:color w:val="000000"/>
                <w:lang w:eastAsia="sv-SE"/>
              </w:rPr>
              <w:t> </w:t>
            </w:r>
          </w:p>
        </w:tc>
      </w:tr>
      <w:tr w:rsidR="00491A88" w:rsidRPr="00491A88" w14:paraId="4E99E0EB" w14:textId="77777777" w:rsidTr="00491A88">
        <w:trPr>
          <w:trHeight w:val="300"/>
        </w:trPr>
        <w:tc>
          <w:tcPr>
            <w:tcW w:w="3539" w:type="dxa"/>
            <w:tcBorders>
              <w:top w:val="single" w:sz="8" w:space="0" w:color="C0C0C0"/>
              <w:left w:val="nil"/>
              <w:bottom w:val="single" w:sz="8" w:space="0" w:color="C0C0C0"/>
              <w:right w:val="nil"/>
            </w:tcBorders>
            <w:shd w:val="clear" w:color="000000" w:fill="DDEBF7"/>
            <w:noWrap/>
            <w:vAlign w:val="bottom"/>
            <w:hideMark/>
          </w:tcPr>
          <w:p w14:paraId="0BA0A86F" w14:textId="45F055DC" w:rsidR="00491A88" w:rsidRPr="00491A88" w:rsidRDefault="00491A88" w:rsidP="00491A88">
            <w:pPr>
              <w:spacing w:after="0" w:line="240" w:lineRule="auto"/>
              <w:rPr>
                <w:rFonts w:ascii="Calibri" w:eastAsia="Times New Roman" w:hAnsi="Calibri" w:cs="Calibri"/>
                <w:color w:val="000000"/>
                <w:lang w:eastAsia="sv-SE"/>
              </w:rPr>
            </w:pPr>
            <w:r w:rsidRPr="00491A88">
              <w:rPr>
                <w:rFonts w:ascii="Calibri" w:eastAsia="Times New Roman" w:hAnsi="Calibri" w:cs="Calibri"/>
                <w:color w:val="000000"/>
                <w:lang w:eastAsia="sv-SE"/>
              </w:rPr>
              <w:t>\AKELA AD ZAUCHE-</w:t>
            </w:r>
            <w:r w:rsidR="00FE4F9D">
              <w:rPr>
                <w:rFonts w:ascii="Calibri" w:eastAsia="Times New Roman" w:hAnsi="Calibri" w:cs="Calibri"/>
                <w:color w:val="000000"/>
                <w:lang w:eastAsia="sv-SE"/>
              </w:rPr>
              <w:t>20</w:t>
            </w:r>
            <w:r w:rsidRPr="00491A88">
              <w:rPr>
                <w:rFonts w:ascii="Calibri" w:eastAsia="Times New Roman" w:hAnsi="Calibri" w:cs="Calibri"/>
                <w:color w:val="000000"/>
                <w:lang w:eastAsia="sv-SE"/>
              </w:rPr>
              <w:t>07</w:t>
            </w:r>
          </w:p>
        </w:tc>
        <w:tc>
          <w:tcPr>
            <w:tcW w:w="960" w:type="dxa"/>
            <w:tcBorders>
              <w:top w:val="nil"/>
              <w:left w:val="nil"/>
              <w:bottom w:val="nil"/>
              <w:right w:val="nil"/>
            </w:tcBorders>
            <w:shd w:val="clear" w:color="000000" w:fill="DDEBF7"/>
            <w:noWrap/>
            <w:vAlign w:val="bottom"/>
            <w:hideMark/>
          </w:tcPr>
          <w:p w14:paraId="2D6A6D9C" w14:textId="77777777" w:rsidR="00491A88" w:rsidRPr="00491A88" w:rsidRDefault="00491A88" w:rsidP="00491A88">
            <w:pPr>
              <w:spacing w:after="0" w:line="240" w:lineRule="auto"/>
              <w:jc w:val="right"/>
              <w:rPr>
                <w:rFonts w:ascii="Calibri" w:eastAsia="Times New Roman" w:hAnsi="Calibri" w:cs="Calibri"/>
                <w:color w:val="000000"/>
                <w:lang w:eastAsia="sv-SE"/>
              </w:rPr>
            </w:pPr>
            <w:r w:rsidRPr="00491A88">
              <w:rPr>
                <w:rFonts w:ascii="Calibri" w:eastAsia="Times New Roman" w:hAnsi="Calibri" w:cs="Calibri"/>
                <w:color w:val="000000"/>
                <w:lang w:eastAsia="sv-SE"/>
              </w:rPr>
              <w:t>29</w:t>
            </w:r>
          </w:p>
        </w:tc>
        <w:tc>
          <w:tcPr>
            <w:tcW w:w="960" w:type="dxa"/>
            <w:tcBorders>
              <w:top w:val="nil"/>
              <w:left w:val="nil"/>
              <w:bottom w:val="nil"/>
              <w:right w:val="nil"/>
            </w:tcBorders>
            <w:shd w:val="clear" w:color="000000" w:fill="DDEBF7"/>
            <w:noWrap/>
            <w:vAlign w:val="bottom"/>
            <w:hideMark/>
          </w:tcPr>
          <w:p w14:paraId="66FBD7DB" w14:textId="77777777" w:rsidR="00491A88" w:rsidRPr="00491A88" w:rsidRDefault="00491A88" w:rsidP="00491A88">
            <w:pPr>
              <w:spacing w:after="0" w:line="240" w:lineRule="auto"/>
              <w:jc w:val="right"/>
              <w:rPr>
                <w:rFonts w:ascii="Calibri" w:eastAsia="Times New Roman" w:hAnsi="Calibri" w:cs="Calibri"/>
                <w:color w:val="000000"/>
                <w:lang w:eastAsia="sv-SE"/>
              </w:rPr>
            </w:pPr>
            <w:r w:rsidRPr="00491A88">
              <w:rPr>
                <w:rFonts w:ascii="Calibri" w:eastAsia="Times New Roman" w:hAnsi="Calibri" w:cs="Calibri"/>
                <w:color w:val="000000"/>
                <w:lang w:eastAsia="sv-SE"/>
              </w:rPr>
              <w:t>186</w:t>
            </w:r>
          </w:p>
        </w:tc>
        <w:tc>
          <w:tcPr>
            <w:tcW w:w="1228" w:type="dxa"/>
            <w:tcBorders>
              <w:top w:val="nil"/>
              <w:left w:val="nil"/>
              <w:bottom w:val="nil"/>
              <w:right w:val="nil"/>
            </w:tcBorders>
            <w:shd w:val="clear" w:color="000000" w:fill="DDEBF7"/>
            <w:noWrap/>
            <w:vAlign w:val="bottom"/>
            <w:hideMark/>
          </w:tcPr>
          <w:p w14:paraId="6694D2C2" w14:textId="77777777" w:rsidR="00491A88" w:rsidRPr="00491A88" w:rsidRDefault="00491A88" w:rsidP="00491A88">
            <w:pPr>
              <w:spacing w:after="0" w:line="240" w:lineRule="auto"/>
              <w:rPr>
                <w:rFonts w:ascii="Calibri" w:eastAsia="Times New Roman" w:hAnsi="Calibri" w:cs="Calibri"/>
                <w:color w:val="000000"/>
                <w:lang w:eastAsia="sv-SE"/>
              </w:rPr>
            </w:pPr>
            <w:r w:rsidRPr="00491A88">
              <w:rPr>
                <w:rFonts w:ascii="Calibri" w:eastAsia="Times New Roman" w:hAnsi="Calibri" w:cs="Calibri"/>
                <w:color w:val="000000"/>
                <w:lang w:eastAsia="sv-SE"/>
              </w:rPr>
              <w:t> </w:t>
            </w:r>
          </w:p>
        </w:tc>
        <w:tc>
          <w:tcPr>
            <w:tcW w:w="692" w:type="dxa"/>
            <w:tcBorders>
              <w:top w:val="nil"/>
              <w:left w:val="nil"/>
              <w:bottom w:val="nil"/>
              <w:right w:val="nil"/>
            </w:tcBorders>
            <w:shd w:val="clear" w:color="000000" w:fill="DDEBF7"/>
            <w:noWrap/>
            <w:vAlign w:val="bottom"/>
            <w:hideMark/>
          </w:tcPr>
          <w:p w14:paraId="76665362" w14:textId="77777777" w:rsidR="00491A88" w:rsidRPr="00491A88" w:rsidRDefault="00491A88" w:rsidP="00491A88">
            <w:pPr>
              <w:spacing w:after="0" w:line="240" w:lineRule="auto"/>
              <w:rPr>
                <w:rFonts w:ascii="Calibri" w:eastAsia="Times New Roman" w:hAnsi="Calibri" w:cs="Calibri"/>
                <w:color w:val="000000"/>
                <w:lang w:eastAsia="sv-SE"/>
              </w:rPr>
            </w:pPr>
            <w:r w:rsidRPr="00491A88">
              <w:rPr>
                <w:rFonts w:ascii="Calibri" w:eastAsia="Times New Roman" w:hAnsi="Calibri" w:cs="Calibri"/>
                <w:color w:val="000000"/>
                <w:lang w:eastAsia="sv-SE"/>
              </w:rPr>
              <w:t> </w:t>
            </w:r>
          </w:p>
        </w:tc>
      </w:tr>
      <w:tr w:rsidR="00491A88" w:rsidRPr="00491A88" w14:paraId="2A62C588" w14:textId="77777777" w:rsidTr="00491A88">
        <w:trPr>
          <w:trHeight w:val="300"/>
        </w:trPr>
        <w:tc>
          <w:tcPr>
            <w:tcW w:w="3539" w:type="dxa"/>
            <w:tcBorders>
              <w:top w:val="nil"/>
              <w:left w:val="nil"/>
              <w:bottom w:val="nil"/>
              <w:right w:val="nil"/>
            </w:tcBorders>
            <w:shd w:val="clear" w:color="000000" w:fill="DDEBF7"/>
            <w:noWrap/>
            <w:vAlign w:val="bottom"/>
            <w:hideMark/>
          </w:tcPr>
          <w:p w14:paraId="00567D34" w14:textId="0C87C629" w:rsidR="00491A88" w:rsidRPr="00491A88" w:rsidRDefault="00491A88" w:rsidP="00491A88">
            <w:pPr>
              <w:spacing w:after="0" w:line="240" w:lineRule="auto"/>
              <w:rPr>
                <w:rFonts w:ascii="Calibri" w:eastAsia="Times New Roman" w:hAnsi="Calibri" w:cs="Calibri"/>
                <w:color w:val="000000"/>
                <w:lang w:eastAsia="sv-SE"/>
              </w:rPr>
            </w:pPr>
            <w:r w:rsidRPr="00491A88">
              <w:rPr>
                <w:rFonts w:ascii="Calibri" w:eastAsia="Times New Roman" w:hAnsi="Calibri" w:cs="Calibri"/>
                <w:color w:val="000000"/>
                <w:lang w:eastAsia="sv-SE"/>
              </w:rPr>
              <w:t>\S GITTE BIRKENBRINK-</w:t>
            </w:r>
            <w:r w:rsidR="00FE4F9D">
              <w:rPr>
                <w:rFonts w:ascii="Calibri" w:eastAsia="Times New Roman" w:hAnsi="Calibri" w:cs="Calibri"/>
                <w:color w:val="000000"/>
                <w:lang w:eastAsia="sv-SE"/>
              </w:rPr>
              <w:t>20</w:t>
            </w:r>
            <w:r w:rsidRPr="00491A88">
              <w:rPr>
                <w:rFonts w:ascii="Calibri" w:eastAsia="Times New Roman" w:hAnsi="Calibri" w:cs="Calibri"/>
                <w:color w:val="000000"/>
                <w:lang w:eastAsia="sv-SE"/>
              </w:rPr>
              <w:t>07</w:t>
            </w:r>
          </w:p>
        </w:tc>
        <w:tc>
          <w:tcPr>
            <w:tcW w:w="960" w:type="dxa"/>
            <w:tcBorders>
              <w:top w:val="single" w:sz="8" w:space="0" w:color="C0C0C0"/>
              <w:left w:val="nil"/>
              <w:bottom w:val="nil"/>
              <w:right w:val="nil"/>
            </w:tcBorders>
            <w:shd w:val="clear" w:color="000000" w:fill="DDEBF7"/>
            <w:noWrap/>
            <w:vAlign w:val="bottom"/>
            <w:hideMark/>
          </w:tcPr>
          <w:p w14:paraId="110DE19A" w14:textId="77777777" w:rsidR="00491A88" w:rsidRPr="00491A88" w:rsidRDefault="00491A88" w:rsidP="00491A88">
            <w:pPr>
              <w:spacing w:after="0" w:line="240" w:lineRule="auto"/>
              <w:jc w:val="right"/>
              <w:rPr>
                <w:rFonts w:ascii="Calibri" w:eastAsia="Times New Roman" w:hAnsi="Calibri" w:cs="Calibri"/>
                <w:color w:val="000000"/>
                <w:lang w:eastAsia="sv-SE"/>
              </w:rPr>
            </w:pPr>
            <w:r w:rsidRPr="00491A88">
              <w:rPr>
                <w:rFonts w:ascii="Calibri" w:eastAsia="Times New Roman" w:hAnsi="Calibri" w:cs="Calibri"/>
                <w:color w:val="000000"/>
                <w:lang w:eastAsia="sv-SE"/>
              </w:rPr>
              <w:t>26</w:t>
            </w:r>
          </w:p>
        </w:tc>
        <w:tc>
          <w:tcPr>
            <w:tcW w:w="960" w:type="dxa"/>
            <w:tcBorders>
              <w:top w:val="nil"/>
              <w:left w:val="nil"/>
              <w:bottom w:val="nil"/>
              <w:right w:val="nil"/>
            </w:tcBorders>
            <w:shd w:val="clear" w:color="000000" w:fill="DDEBF7"/>
            <w:noWrap/>
            <w:vAlign w:val="bottom"/>
            <w:hideMark/>
          </w:tcPr>
          <w:p w14:paraId="5C947CC7" w14:textId="77777777" w:rsidR="00491A88" w:rsidRPr="00491A88" w:rsidRDefault="00491A88" w:rsidP="00491A88">
            <w:pPr>
              <w:spacing w:after="0" w:line="240" w:lineRule="auto"/>
              <w:jc w:val="right"/>
              <w:rPr>
                <w:rFonts w:ascii="Calibri" w:eastAsia="Times New Roman" w:hAnsi="Calibri" w:cs="Calibri"/>
                <w:color w:val="000000"/>
                <w:lang w:eastAsia="sv-SE"/>
              </w:rPr>
            </w:pPr>
            <w:r w:rsidRPr="00491A88">
              <w:rPr>
                <w:rFonts w:ascii="Calibri" w:eastAsia="Times New Roman" w:hAnsi="Calibri" w:cs="Calibri"/>
                <w:color w:val="000000"/>
                <w:lang w:eastAsia="sv-SE"/>
              </w:rPr>
              <w:t>174</w:t>
            </w:r>
          </w:p>
        </w:tc>
        <w:tc>
          <w:tcPr>
            <w:tcW w:w="1228" w:type="dxa"/>
            <w:tcBorders>
              <w:top w:val="nil"/>
              <w:left w:val="nil"/>
              <w:bottom w:val="nil"/>
              <w:right w:val="nil"/>
            </w:tcBorders>
            <w:shd w:val="clear" w:color="000000" w:fill="DDEBF7"/>
            <w:noWrap/>
            <w:vAlign w:val="bottom"/>
            <w:hideMark/>
          </w:tcPr>
          <w:p w14:paraId="4783D077" w14:textId="77777777" w:rsidR="00491A88" w:rsidRPr="00491A88" w:rsidRDefault="00491A88" w:rsidP="00491A88">
            <w:pPr>
              <w:spacing w:after="0" w:line="240" w:lineRule="auto"/>
              <w:rPr>
                <w:rFonts w:ascii="Calibri" w:eastAsia="Times New Roman" w:hAnsi="Calibri" w:cs="Calibri"/>
                <w:color w:val="000000"/>
                <w:lang w:eastAsia="sv-SE"/>
              </w:rPr>
            </w:pPr>
            <w:r w:rsidRPr="00491A88">
              <w:rPr>
                <w:rFonts w:ascii="Calibri" w:eastAsia="Times New Roman" w:hAnsi="Calibri" w:cs="Calibri"/>
                <w:color w:val="000000"/>
                <w:lang w:eastAsia="sv-SE"/>
              </w:rPr>
              <w:t> </w:t>
            </w:r>
          </w:p>
        </w:tc>
        <w:tc>
          <w:tcPr>
            <w:tcW w:w="692" w:type="dxa"/>
            <w:tcBorders>
              <w:top w:val="nil"/>
              <w:left w:val="nil"/>
              <w:bottom w:val="nil"/>
              <w:right w:val="nil"/>
            </w:tcBorders>
            <w:shd w:val="clear" w:color="000000" w:fill="DDEBF7"/>
            <w:noWrap/>
            <w:vAlign w:val="bottom"/>
            <w:hideMark/>
          </w:tcPr>
          <w:p w14:paraId="26E1400C" w14:textId="77777777" w:rsidR="00491A88" w:rsidRPr="00491A88" w:rsidRDefault="00491A88" w:rsidP="00491A88">
            <w:pPr>
              <w:spacing w:after="0" w:line="240" w:lineRule="auto"/>
              <w:rPr>
                <w:rFonts w:ascii="Calibri" w:eastAsia="Times New Roman" w:hAnsi="Calibri" w:cs="Calibri"/>
                <w:color w:val="000000"/>
                <w:lang w:eastAsia="sv-SE"/>
              </w:rPr>
            </w:pPr>
            <w:r w:rsidRPr="00491A88">
              <w:rPr>
                <w:rFonts w:ascii="Calibri" w:eastAsia="Times New Roman" w:hAnsi="Calibri" w:cs="Calibri"/>
                <w:color w:val="000000"/>
                <w:lang w:eastAsia="sv-SE"/>
              </w:rPr>
              <w:t> </w:t>
            </w:r>
          </w:p>
        </w:tc>
      </w:tr>
      <w:tr w:rsidR="00491A88" w:rsidRPr="00491A88" w14:paraId="47AF8FC1" w14:textId="77777777" w:rsidTr="00491A88">
        <w:trPr>
          <w:trHeight w:val="300"/>
        </w:trPr>
        <w:tc>
          <w:tcPr>
            <w:tcW w:w="3539" w:type="dxa"/>
            <w:tcBorders>
              <w:top w:val="nil"/>
              <w:left w:val="nil"/>
              <w:bottom w:val="single" w:sz="8" w:space="0" w:color="C0C0C0"/>
              <w:right w:val="nil"/>
            </w:tcBorders>
            <w:shd w:val="clear" w:color="000000" w:fill="DDEBF7"/>
            <w:noWrap/>
            <w:vAlign w:val="center"/>
            <w:hideMark/>
          </w:tcPr>
          <w:p w14:paraId="2A40BC96" w14:textId="77777777" w:rsidR="00491A88" w:rsidRPr="00491A88" w:rsidRDefault="00491A88" w:rsidP="00491A88">
            <w:pPr>
              <w:spacing w:after="0" w:line="240" w:lineRule="auto"/>
              <w:rPr>
                <w:rFonts w:ascii="Verdana" w:eastAsia="Times New Roman" w:hAnsi="Verdana" w:cs="Calibri"/>
                <w:color w:val="000000"/>
                <w:sz w:val="17"/>
                <w:szCs w:val="17"/>
                <w:lang w:eastAsia="sv-SE"/>
              </w:rPr>
            </w:pPr>
            <w:r w:rsidRPr="00491A88">
              <w:rPr>
                <w:rFonts w:ascii="Verdana" w:eastAsia="Times New Roman" w:hAnsi="Verdana" w:cs="Calibri"/>
                <w:color w:val="000000"/>
                <w:sz w:val="17"/>
                <w:szCs w:val="17"/>
                <w:lang w:eastAsia="sv-SE"/>
              </w:rPr>
              <w:t>\S Carmen vd Ketze-1988</w:t>
            </w:r>
          </w:p>
        </w:tc>
        <w:tc>
          <w:tcPr>
            <w:tcW w:w="960" w:type="dxa"/>
            <w:tcBorders>
              <w:top w:val="nil"/>
              <w:left w:val="nil"/>
              <w:bottom w:val="nil"/>
              <w:right w:val="nil"/>
            </w:tcBorders>
            <w:shd w:val="clear" w:color="000000" w:fill="DDEBF7"/>
            <w:noWrap/>
            <w:vAlign w:val="bottom"/>
            <w:hideMark/>
          </w:tcPr>
          <w:p w14:paraId="108F9997" w14:textId="77777777" w:rsidR="00491A88" w:rsidRPr="00491A88" w:rsidRDefault="00491A88" w:rsidP="00491A88">
            <w:pPr>
              <w:spacing w:after="0" w:line="240" w:lineRule="auto"/>
              <w:jc w:val="right"/>
              <w:rPr>
                <w:rFonts w:ascii="Calibri" w:eastAsia="Times New Roman" w:hAnsi="Calibri" w:cs="Calibri"/>
                <w:color w:val="000000"/>
                <w:lang w:eastAsia="sv-SE"/>
              </w:rPr>
            </w:pPr>
            <w:r w:rsidRPr="00491A88">
              <w:rPr>
                <w:rFonts w:ascii="Calibri" w:eastAsia="Times New Roman" w:hAnsi="Calibri" w:cs="Calibri"/>
                <w:color w:val="000000"/>
                <w:lang w:eastAsia="sv-SE"/>
              </w:rPr>
              <w:t>22</w:t>
            </w:r>
          </w:p>
        </w:tc>
        <w:tc>
          <w:tcPr>
            <w:tcW w:w="960" w:type="dxa"/>
            <w:tcBorders>
              <w:top w:val="nil"/>
              <w:left w:val="nil"/>
              <w:bottom w:val="nil"/>
              <w:right w:val="nil"/>
            </w:tcBorders>
            <w:shd w:val="clear" w:color="000000" w:fill="DDEBF7"/>
            <w:noWrap/>
            <w:vAlign w:val="bottom"/>
            <w:hideMark/>
          </w:tcPr>
          <w:p w14:paraId="7003FA30" w14:textId="77777777" w:rsidR="00491A88" w:rsidRPr="00491A88" w:rsidRDefault="00491A88" w:rsidP="00491A88">
            <w:pPr>
              <w:spacing w:after="0" w:line="240" w:lineRule="auto"/>
              <w:jc w:val="right"/>
              <w:rPr>
                <w:rFonts w:ascii="Calibri" w:eastAsia="Times New Roman" w:hAnsi="Calibri" w:cs="Calibri"/>
                <w:color w:val="000000"/>
                <w:lang w:eastAsia="sv-SE"/>
              </w:rPr>
            </w:pPr>
            <w:r w:rsidRPr="00491A88">
              <w:rPr>
                <w:rFonts w:ascii="Calibri" w:eastAsia="Times New Roman" w:hAnsi="Calibri" w:cs="Calibri"/>
                <w:color w:val="000000"/>
                <w:lang w:eastAsia="sv-SE"/>
              </w:rPr>
              <w:t>159</w:t>
            </w:r>
          </w:p>
        </w:tc>
        <w:tc>
          <w:tcPr>
            <w:tcW w:w="1228" w:type="dxa"/>
            <w:tcBorders>
              <w:top w:val="nil"/>
              <w:left w:val="nil"/>
              <w:bottom w:val="nil"/>
              <w:right w:val="nil"/>
            </w:tcBorders>
            <w:shd w:val="clear" w:color="000000" w:fill="DDEBF7"/>
            <w:noWrap/>
            <w:vAlign w:val="bottom"/>
            <w:hideMark/>
          </w:tcPr>
          <w:p w14:paraId="63A1F673" w14:textId="77777777" w:rsidR="00491A88" w:rsidRPr="00491A88" w:rsidRDefault="00491A88" w:rsidP="00491A88">
            <w:pPr>
              <w:spacing w:after="0" w:line="240" w:lineRule="auto"/>
              <w:rPr>
                <w:rFonts w:ascii="Calibri" w:eastAsia="Times New Roman" w:hAnsi="Calibri" w:cs="Calibri"/>
                <w:color w:val="000000"/>
                <w:lang w:eastAsia="sv-SE"/>
              </w:rPr>
            </w:pPr>
            <w:r w:rsidRPr="00491A88">
              <w:rPr>
                <w:rFonts w:ascii="Calibri" w:eastAsia="Times New Roman" w:hAnsi="Calibri" w:cs="Calibri"/>
                <w:color w:val="000000"/>
                <w:lang w:eastAsia="sv-SE"/>
              </w:rPr>
              <w:t> </w:t>
            </w:r>
          </w:p>
        </w:tc>
        <w:tc>
          <w:tcPr>
            <w:tcW w:w="692" w:type="dxa"/>
            <w:tcBorders>
              <w:top w:val="nil"/>
              <w:left w:val="nil"/>
              <w:bottom w:val="nil"/>
              <w:right w:val="nil"/>
            </w:tcBorders>
            <w:shd w:val="clear" w:color="000000" w:fill="DDEBF7"/>
            <w:noWrap/>
            <w:vAlign w:val="bottom"/>
            <w:hideMark/>
          </w:tcPr>
          <w:p w14:paraId="57789316" w14:textId="77777777" w:rsidR="00491A88" w:rsidRPr="00491A88" w:rsidRDefault="00491A88" w:rsidP="00491A88">
            <w:pPr>
              <w:spacing w:after="0" w:line="240" w:lineRule="auto"/>
              <w:rPr>
                <w:rFonts w:ascii="Calibri" w:eastAsia="Times New Roman" w:hAnsi="Calibri" w:cs="Calibri"/>
                <w:color w:val="000000"/>
                <w:lang w:eastAsia="sv-SE"/>
              </w:rPr>
            </w:pPr>
            <w:r w:rsidRPr="00491A88">
              <w:rPr>
                <w:rFonts w:ascii="Calibri" w:eastAsia="Times New Roman" w:hAnsi="Calibri" w:cs="Calibri"/>
                <w:color w:val="000000"/>
                <w:lang w:eastAsia="sv-SE"/>
              </w:rPr>
              <w:t> </w:t>
            </w:r>
          </w:p>
        </w:tc>
      </w:tr>
      <w:tr w:rsidR="00491A88" w:rsidRPr="00491A88" w14:paraId="753CDECF" w14:textId="77777777" w:rsidTr="00491A88">
        <w:trPr>
          <w:trHeight w:val="300"/>
        </w:trPr>
        <w:tc>
          <w:tcPr>
            <w:tcW w:w="3539" w:type="dxa"/>
            <w:tcBorders>
              <w:top w:val="nil"/>
              <w:left w:val="nil"/>
              <w:bottom w:val="single" w:sz="8" w:space="0" w:color="C0C0C0"/>
              <w:right w:val="nil"/>
            </w:tcBorders>
            <w:shd w:val="clear" w:color="000000" w:fill="DDEBF7"/>
            <w:noWrap/>
            <w:vAlign w:val="center"/>
            <w:hideMark/>
          </w:tcPr>
          <w:p w14:paraId="352AB402" w14:textId="0B2AD7EB" w:rsidR="00491A88" w:rsidRPr="00491A88" w:rsidRDefault="00491A88" w:rsidP="00491A88">
            <w:pPr>
              <w:spacing w:after="0" w:line="240" w:lineRule="auto"/>
              <w:rPr>
                <w:rFonts w:ascii="Verdana" w:eastAsia="Times New Roman" w:hAnsi="Verdana" w:cs="Calibri"/>
                <w:color w:val="000000"/>
                <w:sz w:val="17"/>
                <w:szCs w:val="17"/>
                <w:lang w:eastAsia="sv-SE"/>
              </w:rPr>
            </w:pPr>
            <w:r w:rsidRPr="00491A88">
              <w:rPr>
                <w:rFonts w:ascii="Verdana" w:eastAsia="Times New Roman" w:hAnsi="Verdana" w:cs="Calibri"/>
                <w:color w:val="000000"/>
                <w:sz w:val="17"/>
                <w:szCs w:val="17"/>
                <w:lang w:eastAsia="sv-SE"/>
              </w:rPr>
              <w:t>\BELLA VOM BARTELSBUSCH-</w:t>
            </w:r>
            <w:r w:rsidR="00FE4F9D">
              <w:rPr>
                <w:rFonts w:ascii="Verdana" w:eastAsia="Times New Roman" w:hAnsi="Verdana" w:cs="Calibri"/>
                <w:color w:val="000000"/>
                <w:sz w:val="17"/>
                <w:szCs w:val="17"/>
                <w:lang w:eastAsia="sv-SE"/>
              </w:rPr>
              <w:t>19</w:t>
            </w:r>
            <w:r w:rsidRPr="00491A88">
              <w:rPr>
                <w:rFonts w:ascii="Verdana" w:eastAsia="Times New Roman" w:hAnsi="Verdana" w:cs="Calibri"/>
                <w:color w:val="000000"/>
                <w:sz w:val="17"/>
                <w:szCs w:val="17"/>
                <w:lang w:eastAsia="sv-SE"/>
              </w:rPr>
              <w:t>94</w:t>
            </w:r>
          </w:p>
        </w:tc>
        <w:tc>
          <w:tcPr>
            <w:tcW w:w="960" w:type="dxa"/>
            <w:tcBorders>
              <w:top w:val="nil"/>
              <w:left w:val="nil"/>
              <w:bottom w:val="nil"/>
              <w:right w:val="nil"/>
            </w:tcBorders>
            <w:shd w:val="clear" w:color="000000" w:fill="DDEBF7"/>
            <w:noWrap/>
            <w:vAlign w:val="bottom"/>
            <w:hideMark/>
          </w:tcPr>
          <w:p w14:paraId="424882D9" w14:textId="77777777" w:rsidR="00491A88" w:rsidRPr="00491A88" w:rsidRDefault="00491A88" w:rsidP="00491A88">
            <w:pPr>
              <w:spacing w:after="0" w:line="240" w:lineRule="auto"/>
              <w:jc w:val="right"/>
              <w:rPr>
                <w:rFonts w:ascii="Calibri" w:eastAsia="Times New Roman" w:hAnsi="Calibri" w:cs="Calibri"/>
                <w:color w:val="000000"/>
                <w:lang w:eastAsia="sv-SE"/>
              </w:rPr>
            </w:pPr>
            <w:r w:rsidRPr="00491A88">
              <w:rPr>
                <w:rFonts w:ascii="Calibri" w:eastAsia="Times New Roman" w:hAnsi="Calibri" w:cs="Calibri"/>
                <w:color w:val="000000"/>
                <w:lang w:eastAsia="sv-SE"/>
              </w:rPr>
              <w:t>18</w:t>
            </w:r>
          </w:p>
        </w:tc>
        <w:tc>
          <w:tcPr>
            <w:tcW w:w="960" w:type="dxa"/>
            <w:tcBorders>
              <w:top w:val="nil"/>
              <w:left w:val="nil"/>
              <w:bottom w:val="nil"/>
              <w:right w:val="nil"/>
            </w:tcBorders>
            <w:shd w:val="clear" w:color="000000" w:fill="DDEBF7"/>
            <w:noWrap/>
            <w:vAlign w:val="bottom"/>
            <w:hideMark/>
          </w:tcPr>
          <w:p w14:paraId="72D09BAA" w14:textId="77777777" w:rsidR="00491A88" w:rsidRPr="00491A88" w:rsidRDefault="00491A88" w:rsidP="00491A88">
            <w:pPr>
              <w:spacing w:after="0" w:line="240" w:lineRule="auto"/>
              <w:jc w:val="right"/>
              <w:rPr>
                <w:rFonts w:ascii="Calibri" w:eastAsia="Times New Roman" w:hAnsi="Calibri" w:cs="Calibri"/>
                <w:color w:val="000000"/>
                <w:lang w:eastAsia="sv-SE"/>
              </w:rPr>
            </w:pPr>
            <w:r w:rsidRPr="00491A88">
              <w:rPr>
                <w:rFonts w:ascii="Calibri" w:eastAsia="Times New Roman" w:hAnsi="Calibri" w:cs="Calibri"/>
                <w:color w:val="000000"/>
                <w:lang w:eastAsia="sv-SE"/>
              </w:rPr>
              <w:t>139</w:t>
            </w:r>
          </w:p>
        </w:tc>
        <w:tc>
          <w:tcPr>
            <w:tcW w:w="1228" w:type="dxa"/>
            <w:tcBorders>
              <w:top w:val="nil"/>
              <w:left w:val="nil"/>
              <w:bottom w:val="nil"/>
              <w:right w:val="nil"/>
            </w:tcBorders>
            <w:shd w:val="clear" w:color="000000" w:fill="DDEBF7"/>
            <w:noWrap/>
            <w:vAlign w:val="bottom"/>
            <w:hideMark/>
          </w:tcPr>
          <w:p w14:paraId="47F0CAFC" w14:textId="77777777" w:rsidR="00491A88" w:rsidRPr="00491A88" w:rsidRDefault="00491A88" w:rsidP="00491A88">
            <w:pPr>
              <w:spacing w:after="0" w:line="240" w:lineRule="auto"/>
              <w:rPr>
                <w:rFonts w:ascii="Calibri" w:eastAsia="Times New Roman" w:hAnsi="Calibri" w:cs="Calibri"/>
                <w:color w:val="000000"/>
                <w:lang w:eastAsia="sv-SE"/>
              </w:rPr>
            </w:pPr>
            <w:r w:rsidRPr="00491A88">
              <w:rPr>
                <w:rFonts w:ascii="Calibri" w:eastAsia="Times New Roman" w:hAnsi="Calibri" w:cs="Calibri"/>
                <w:color w:val="000000"/>
                <w:lang w:eastAsia="sv-SE"/>
              </w:rPr>
              <w:t> </w:t>
            </w:r>
          </w:p>
        </w:tc>
        <w:tc>
          <w:tcPr>
            <w:tcW w:w="692" w:type="dxa"/>
            <w:tcBorders>
              <w:top w:val="nil"/>
              <w:left w:val="nil"/>
              <w:bottom w:val="nil"/>
              <w:right w:val="nil"/>
            </w:tcBorders>
            <w:shd w:val="clear" w:color="000000" w:fill="DDEBF7"/>
            <w:noWrap/>
            <w:vAlign w:val="bottom"/>
            <w:hideMark/>
          </w:tcPr>
          <w:p w14:paraId="7BA7F3B2" w14:textId="77777777" w:rsidR="00491A88" w:rsidRPr="00491A88" w:rsidRDefault="00491A88" w:rsidP="00491A88">
            <w:pPr>
              <w:spacing w:after="0" w:line="240" w:lineRule="auto"/>
              <w:rPr>
                <w:rFonts w:ascii="Calibri" w:eastAsia="Times New Roman" w:hAnsi="Calibri" w:cs="Calibri"/>
                <w:color w:val="000000"/>
                <w:lang w:eastAsia="sv-SE"/>
              </w:rPr>
            </w:pPr>
            <w:r w:rsidRPr="00491A88">
              <w:rPr>
                <w:rFonts w:ascii="Calibri" w:eastAsia="Times New Roman" w:hAnsi="Calibri" w:cs="Calibri"/>
                <w:color w:val="000000"/>
                <w:lang w:eastAsia="sv-SE"/>
              </w:rPr>
              <w:t> </w:t>
            </w:r>
          </w:p>
        </w:tc>
      </w:tr>
      <w:tr w:rsidR="00491A88" w:rsidRPr="00491A88" w14:paraId="3CE7AAB5" w14:textId="77777777" w:rsidTr="00491A88">
        <w:trPr>
          <w:trHeight w:val="300"/>
        </w:trPr>
        <w:tc>
          <w:tcPr>
            <w:tcW w:w="3539" w:type="dxa"/>
            <w:tcBorders>
              <w:top w:val="nil"/>
              <w:left w:val="nil"/>
              <w:bottom w:val="single" w:sz="8" w:space="0" w:color="C0C0C0"/>
              <w:right w:val="nil"/>
            </w:tcBorders>
            <w:shd w:val="clear" w:color="000000" w:fill="DDEBF7"/>
            <w:noWrap/>
            <w:vAlign w:val="center"/>
            <w:hideMark/>
          </w:tcPr>
          <w:p w14:paraId="3B3CA1D0" w14:textId="77777777" w:rsidR="00491A88" w:rsidRPr="00491A88" w:rsidRDefault="00491A88" w:rsidP="00491A88">
            <w:pPr>
              <w:spacing w:after="0" w:line="240" w:lineRule="auto"/>
              <w:rPr>
                <w:rFonts w:ascii="Verdana" w:eastAsia="Times New Roman" w:hAnsi="Verdana" w:cs="Calibri"/>
                <w:color w:val="000000"/>
                <w:sz w:val="17"/>
                <w:szCs w:val="17"/>
                <w:lang w:eastAsia="sv-SE"/>
              </w:rPr>
            </w:pPr>
            <w:r w:rsidRPr="00491A88">
              <w:rPr>
                <w:rFonts w:ascii="Verdana" w:eastAsia="Times New Roman" w:hAnsi="Verdana" w:cs="Calibri"/>
                <w:color w:val="000000"/>
                <w:sz w:val="17"/>
                <w:szCs w:val="17"/>
                <w:lang w:eastAsia="sv-SE"/>
              </w:rPr>
              <w:t>\HUMMEL VOM HARZJÄGER-2000</w:t>
            </w:r>
          </w:p>
        </w:tc>
        <w:tc>
          <w:tcPr>
            <w:tcW w:w="960" w:type="dxa"/>
            <w:tcBorders>
              <w:top w:val="nil"/>
              <w:left w:val="nil"/>
              <w:bottom w:val="nil"/>
              <w:right w:val="nil"/>
            </w:tcBorders>
            <w:shd w:val="clear" w:color="000000" w:fill="DDEBF7"/>
            <w:noWrap/>
            <w:vAlign w:val="center"/>
            <w:hideMark/>
          </w:tcPr>
          <w:p w14:paraId="201870B9" w14:textId="77777777" w:rsidR="00491A88" w:rsidRPr="00491A88" w:rsidRDefault="00491A88" w:rsidP="00491A88">
            <w:pPr>
              <w:spacing w:after="0" w:line="240" w:lineRule="auto"/>
              <w:jc w:val="center"/>
              <w:rPr>
                <w:rFonts w:ascii="Verdana" w:eastAsia="Times New Roman" w:hAnsi="Verdana" w:cs="Calibri"/>
                <w:color w:val="000000"/>
                <w:sz w:val="17"/>
                <w:szCs w:val="17"/>
                <w:lang w:eastAsia="sv-SE"/>
              </w:rPr>
            </w:pPr>
            <w:r w:rsidRPr="00491A88">
              <w:rPr>
                <w:rFonts w:ascii="Verdana" w:eastAsia="Times New Roman" w:hAnsi="Verdana" w:cs="Calibri"/>
                <w:color w:val="000000"/>
                <w:sz w:val="17"/>
                <w:szCs w:val="17"/>
                <w:lang w:eastAsia="sv-SE"/>
              </w:rPr>
              <w:t>22</w:t>
            </w:r>
          </w:p>
        </w:tc>
        <w:tc>
          <w:tcPr>
            <w:tcW w:w="960" w:type="dxa"/>
            <w:tcBorders>
              <w:top w:val="nil"/>
              <w:left w:val="nil"/>
              <w:bottom w:val="nil"/>
              <w:right w:val="nil"/>
            </w:tcBorders>
            <w:shd w:val="clear" w:color="000000" w:fill="DDEBF7"/>
            <w:noWrap/>
            <w:vAlign w:val="bottom"/>
            <w:hideMark/>
          </w:tcPr>
          <w:p w14:paraId="64A9199C" w14:textId="77777777" w:rsidR="00491A88" w:rsidRPr="00491A88" w:rsidRDefault="00491A88" w:rsidP="00491A88">
            <w:pPr>
              <w:spacing w:after="0" w:line="240" w:lineRule="auto"/>
              <w:jc w:val="right"/>
              <w:rPr>
                <w:rFonts w:ascii="Calibri" w:eastAsia="Times New Roman" w:hAnsi="Calibri" w:cs="Calibri"/>
                <w:color w:val="000000"/>
                <w:lang w:eastAsia="sv-SE"/>
              </w:rPr>
            </w:pPr>
            <w:r w:rsidRPr="00491A88">
              <w:rPr>
                <w:rFonts w:ascii="Calibri" w:eastAsia="Times New Roman" w:hAnsi="Calibri" w:cs="Calibri"/>
                <w:color w:val="000000"/>
                <w:lang w:eastAsia="sv-SE"/>
              </w:rPr>
              <w:t>128</w:t>
            </w:r>
          </w:p>
        </w:tc>
        <w:tc>
          <w:tcPr>
            <w:tcW w:w="1228" w:type="dxa"/>
            <w:tcBorders>
              <w:top w:val="nil"/>
              <w:left w:val="nil"/>
              <w:bottom w:val="nil"/>
              <w:right w:val="nil"/>
            </w:tcBorders>
            <w:shd w:val="clear" w:color="000000" w:fill="DDEBF7"/>
            <w:noWrap/>
            <w:vAlign w:val="bottom"/>
            <w:hideMark/>
          </w:tcPr>
          <w:p w14:paraId="46485C8C" w14:textId="77777777" w:rsidR="00491A88" w:rsidRPr="00491A88" w:rsidRDefault="00491A88" w:rsidP="00491A88">
            <w:pPr>
              <w:spacing w:after="0" w:line="240" w:lineRule="auto"/>
              <w:rPr>
                <w:rFonts w:ascii="Calibri" w:eastAsia="Times New Roman" w:hAnsi="Calibri" w:cs="Calibri"/>
                <w:color w:val="000000"/>
                <w:lang w:eastAsia="sv-SE"/>
              </w:rPr>
            </w:pPr>
            <w:r w:rsidRPr="00491A88">
              <w:rPr>
                <w:rFonts w:ascii="Calibri" w:eastAsia="Times New Roman" w:hAnsi="Calibri" w:cs="Calibri"/>
                <w:color w:val="000000"/>
                <w:lang w:eastAsia="sv-SE"/>
              </w:rPr>
              <w:t> </w:t>
            </w:r>
          </w:p>
        </w:tc>
        <w:tc>
          <w:tcPr>
            <w:tcW w:w="692" w:type="dxa"/>
            <w:tcBorders>
              <w:top w:val="nil"/>
              <w:left w:val="nil"/>
              <w:bottom w:val="nil"/>
              <w:right w:val="nil"/>
            </w:tcBorders>
            <w:shd w:val="clear" w:color="000000" w:fill="DDEBF7"/>
            <w:noWrap/>
            <w:vAlign w:val="bottom"/>
            <w:hideMark/>
          </w:tcPr>
          <w:p w14:paraId="61134FC2" w14:textId="77777777" w:rsidR="00491A88" w:rsidRPr="00491A88" w:rsidRDefault="00491A88" w:rsidP="00491A88">
            <w:pPr>
              <w:spacing w:after="0" w:line="240" w:lineRule="auto"/>
              <w:rPr>
                <w:rFonts w:ascii="Calibri" w:eastAsia="Times New Roman" w:hAnsi="Calibri" w:cs="Calibri"/>
                <w:color w:val="000000"/>
                <w:lang w:eastAsia="sv-SE"/>
              </w:rPr>
            </w:pPr>
            <w:r w:rsidRPr="00491A88">
              <w:rPr>
                <w:rFonts w:ascii="Calibri" w:eastAsia="Times New Roman" w:hAnsi="Calibri" w:cs="Calibri"/>
                <w:color w:val="000000"/>
                <w:lang w:eastAsia="sv-SE"/>
              </w:rPr>
              <w:t> </w:t>
            </w:r>
          </w:p>
        </w:tc>
      </w:tr>
      <w:tr w:rsidR="00491A88" w:rsidRPr="00491A88" w14:paraId="354A7EA2" w14:textId="77777777" w:rsidTr="00491A88">
        <w:trPr>
          <w:trHeight w:val="300"/>
        </w:trPr>
        <w:tc>
          <w:tcPr>
            <w:tcW w:w="3539" w:type="dxa"/>
            <w:tcBorders>
              <w:top w:val="nil"/>
              <w:left w:val="nil"/>
              <w:bottom w:val="single" w:sz="8" w:space="0" w:color="C0C0C0"/>
              <w:right w:val="nil"/>
            </w:tcBorders>
            <w:shd w:val="clear" w:color="000000" w:fill="DDEBF7"/>
            <w:noWrap/>
            <w:vAlign w:val="center"/>
            <w:hideMark/>
          </w:tcPr>
          <w:p w14:paraId="1E8CA471" w14:textId="77777777" w:rsidR="00491A88" w:rsidRPr="00491A88" w:rsidRDefault="00491A88" w:rsidP="00491A88">
            <w:pPr>
              <w:spacing w:after="0" w:line="240" w:lineRule="auto"/>
              <w:rPr>
                <w:rFonts w:ascii="Verdana" w:eastAsia="Times New Roman" w:hAnsi="Verdana" w:cs="Calibri"/>
                <w:color w:val="000000"/>
                <w:sz w:val="17"/>
                <w:szCs w:val="17"/>
                <w:lang w:eastAsia="sv-SE"/>
              </w:rPr>
            </w:pPr>
            <w:r w:rsidRPr="00491A88">
              <w:rPr>
                <w:rFonts w:ascii="Verdana" w:eastAsia="Times New Roman" w:hAnsi="Verdana" w:cs="Calibri"/>
                <w:color w:val="000000"/>
                <w:sz w:val="17"/>
                <w:szCs w:val="17"/>
                <w:lang w:eastAsia="sv-SE"/>
              </w:rPr>
              <w:t>\S ORKA VOM LUDWIGSSTRAUCH-2011</w:t>
            </w:r>
          </w:p>
        </w:tc>
        <w:tc>
          <w:tcPr>
            <w:tcW w:w="960" w:type="dxa"/>
            <w:tcBorders>
              <w:top w:val="nil"/>
              <w:left w:val="nil"/>
              <w:bottom w:val="nil"/>
              <w:right w:val="nil"/>
            </w:tcBorders>
            <w:shd w:val="clear" w:color="000000" w:fill="DDEBF7"/>
            <w:noWrap/>
            <w:vAlign w:val="bottom"/>
            <w:hideMark/>
          </w:tcPr>
          <w:p w14:paraId="148D4FDB" w14:textId="77777777" w:rsidR="00491A88" w:rsidRPr="00491A88" w:rsidRDefault="00491A88" w:rsidP="00491A88">
            <w:pPr>
              <w:spacing w:after="0" w:line="240" w:lineRule="auto"/>
              <w:jc w:val="right"/>
              <w:rPr>
                <w:rFonts w:ascii="Calibri" w:eastAsia="Times New Roman" w:hAnsi="Calibri" w:cs="Calibri"/>
                <w:color w:val="000000"/>
                <w:lang w:eastAsia="sv-SE"/>
              </w:rPr>
            </w:pPr>
            <w:r w:rsidRPr="00491A88">
              <w:rPr>
                <w:rFonts w:ascii="Calibri" w:eastAsia="Times New Roman" w:hAnsi="Calibri" w:cs="Calibri"/>
                <w:color w:val="000000"/>
                <w:lang w:eastAsia="sv-SE"/>
              </w:rPr>
              <w:t>36</w:t>
            </w:r>
          </w:p>
        </w:tc>
        <w:tc>
          <w:tcPr>
            <w:tcW w:w="960" w:type="dxa"/>
            <w:tcBorders>
              <w:top w:val="nil"/>
              <w:left w:val="nil"/>
              <w:bottom w:val="nil"/>
              <w:right w:val="nil"/>
            </w:tcBorders>
            <w:shd w:val="clear" w:color="000000" w:fill="DDEBF7"/>
            <w:noWrap/>
            <w:vAlign w:val="bottom"/>
            <w:hideMark/>
          </w:tcPr>
          <w:p w14:paraId="0C3D3F02" w14:textId="77777777" w:rsidR="00491A88" w:rsidRPr="00491A88" w:rsidRDefault="00491A88" w:rsidP="00491A88">
            <w:pPr>
              <w:spacing w:after="0" w:line="240" w:lineRule="auto"/>
              <w:jc w:val="right"/>
              <w:rPr>
                <w:rFonts w:ascii="Calibri" w:eastAsia="Times New Roman" w:hAnsi="Calibri" w:cs="Calibri"/>
                <w:color w:val="000000"/>
                <w:lang w:eastAsia="sv-SE"/>
              </w:rPr>
            </w:pPr>
            <w:r w:rsidRPr="00491A88">
              <w:rPr>
                <w:rFonts w:ascii="Calibri" w:eastAsia="Times New Roman" w:hAnsi="Calibri" w:cs="Calibri"/>
                <w:color w:val="000000"/>
                <w:lang w:eastAsia="sv-SE"/>
              </w:rPr>
              <w:t>127</w:t>
            </w:r>
          </w:p>
        </w:tc>
        <w:tc>
          <w:tcPr>
            <w:tcW w:w="1228" w:type="dxa"/>
            <w:tcBorders>
              <w:top w:val="nil"/>
              <w:left w:val="nil"/>
              <w:bottom w:val="nil"/>
              <w:right w:val="nil"/>
            </w:tcBorders>
            <w:shd w:val="clear" w:color="000000" w:fill="DDEBF7"/>
            <w:noWrap/>
            <w:vAlign w:val="bottom"/>
            <w:hideMark/>
          </w:tcPr>
          <w:p w14:paraId="24A6D6EB" w14:textId="77777777" w:rsidR="00491A88" w:rsidRPr="00491A88" w:rsidRDefault="00491A88" w:rsidP="00491A88">
            <w:pPr>
              <w:spacing w:after="0" w:line="240" w:lineRule="auto"/>
              <w:rPr>
                <w:rFonts w:ascii="Calibri" w:eastAsia="Times New Roman" w:hAnsi="Calibri" w:cs="Calibri"/>
                <w:color w:val="000000"/>
                <w:lang w:eastAsia="sv-SE"/>
              </w:rPr>
            </w:pPr>
            <w:r w:rsidRPr="00491A88">
              <w:rPr>
                <w:rFonts w:ascii="Calibri" w:eastAsia="Times New Roman" w:hAnsi="Calibri" w:cs="Calibri"/>
                <w:color w:val="000000"/>
                <w:lang w:eastAsia="sv-SE"/>
              </w:rPr>
              <w:t> </w:t>
            </w:r>
          </w:p>
        </w:tc>
        <w:tc>
          <w:tcPr>
            <w:tcW w:w="692" w:type="dxa"/>
            <w:tcBorders>
              <w:top w:val="nil"/>
              <w:left w:val="nil"/>
              <w:bottom w:val="nil"/>
              <w:right w:val="nil"/>
            </w:tcBorders>
            <w:shd w:val="clear" w:color="000000" w:fill="DDEBF7"/>
            <w:noWrap/>
            <w:vAlign w:val="bottom"/>
            <w:hideMark/>
          </w:tcPr>
          <w:p w14:paraId="2F8FA8C6" w14:textId="77777777" w:rsidR="00491A88" w:rsidRPr="00491A88" w:rsidRDefault="00491A88" w:rsidP="00491A88">
            <w:pPr>
              <w:spacing w:after="0" w:line="240" w:lineRule="auto"/>
              <w:rPr>
                <w:rFonts w:ascii="Calibri" w:eastAsia="Times New Roman" w:hAnsi="Calibri" w:cs="Calibri"/>
                <w:color w:val="000000"/>
                <w:lang w:eastAsia="sv-SE"/>
              </w:rPr>
            </w:pPr>
            <w:r w:rsidRPr="00491A88">
              <w:rPr>
                <w:rFonts w:ascii="Calibri" w:eastAsia="Times New Roman" w:hAnsi="Calibri" w:cs="Calibri"/>
                <w:color w:val="000000"/>
                <w:lang w:eastAsia="sv-SE"/>
              </w:rPr>
              <w:t> </w:t>
            </w:r>
          </w:p>
        </w:tc>
      </w:tr>
      <w:tr w:rsidR="00491A88" w:rsidRPr="00491A88" w14:paraId="78445148" w14:textId="77777777" w:rsidTr="00491A88">
        <w:trPr>
          <w:trHeight w:val="300"/>
        </w:trPr>
        <w:tc>
          <w:tcPr>
            <w:tcW w:w="3539" w:type="dxa"/>
            <w:tcBorders>
              <w:top w:val="nil"/>
              <w:left w:val="nil"/>
              <w:bottom w:val="nil"/>
              <w:right w:val="nil"/>
            </w:tcBorders>
            <w:shd w:val="clear" w:color="000000" w:fill="DDEBF7"/>
            <w:noWrap/>
            <w:vAlign w:val="center"/>
            <w:hideMark/>
          </w:tcPr>
          <w:p w14:paraId="05E8EA5E" w14:textId="693BAA25" w:rsidR="00491A88" w:rsidRPr="00491A88" w:rsidRDefault="00491A88" w:rsidP="00491A88">
            <w:pPr>
              <w:spacing w:after="0" w:line="240" w:lineRule="auto"/>
              <w:rPr>
                <w:rFonts w:ascii="Verdana" w:eastAsia="Times New Roman" w:hAnsi="Verdana" w:cs="Calibri"/>
                <w:color w:val="000000"/>
                <w:sz w:val="17"/>
                <w:szCs w:val="17"/>
                <w:lang w:eastAsia="sv-SE"/>
              </w:rPr>
            </w:pPr>
            <w:r w:rsidRPr="00491A88">
              <w:rPr>
                <w:rFonts w:ascii="Verdana" w:eastAsia="Times New Roman" w:hAnsi="Verdana" w:cs="Calibri"/>
                <w:color w:val="000000"/>
                <w:sz w:val="17"/>
                <w:szCs w:val="17"/>
                <w:lang w:eastAsia="sv-SE"/>
              </w:rPr>
              <w:t>\ USSA VON THUREWANG-</w:t>
            </w:r>
            <w:r w:rsidR="00FE4F9D">
              <w:rPr>
                <w:rFonts w:ascii="Verdana" w:eastAsia="Times New Roman" w:hAnsi="Verdana" w:cs="Calibri"/>
                <w:color w:val="000000"/>
                <w:sz w:val="17"/>
                <w:szCs w:val="17"/>
                <w:lang w:eastAsia="sv-SE"/>
              </w:rPr>
              <w:t>19</w:t>
            </w:r>
            <w:r w:rsidRPr="00491A88">
              <w:rPr>
                <w:rFonts w:ascii="Verdana" w:eastAsia="Times New Roman" w:hAnsi="Verdana" w:cs="Calibri"/>
                <w:color w:val="000000"/>
                <w:sz w:val="17"/>
                <w:szCs w:val="17"/>
                <w:lang w:eastAsia="sv-SE"/>
              </w:rPr>
              <w:t>99</w:t>
            </w:r>
          </w:p>
        </w:tc>
        <w:tc>
          <w:tcPr>
            <w:tcW w:w="960" w:type="dxa"/>
            <w:tcBorders>
              <w:top w:val="nil"/>
              <w:left w:val="nil"/>
              <w:bottom w:val="nil"/>
              <w:right w:val="nil"/>
            </w:tcBorders>
            <w:shd w:val="clear" w:color="000000" w:fill="DDEBF7"/>
            <w:noWrap/>
            <w:vAlign w:val="bottom"/>
            <w:hideMark/>
          </w:tcPr>
          <w:p w14:paraId="5373BFA3" w14:textId="77777777" w:rsidR="00491A88" w:rsidRPr="00491A88" w:rsidRDefault="00491A88" w:rsidP="00491A88">
            <w:pPr>
              <w:spacing w:after="0" w:line="240" w:lineRule="auto"/>
              <w:jc w:val="right"/>
              <w:rPr>
                <w:rFonts w:ascii="Calibri" w:eastAsia="Times New Roman" w:hAnsi="Calibri" w:cs="Calibri"/>
                <w:color w:val="000000"/>
                <w:lang w:eastAsia="sv-SE"/>
              </w:rPr>
            </w:pPr>
            <w:r w:rsidRPr="00491A88">
              <w:rPr>
                <w:rFonts w:ascii="Calibri" w:eastAsia="Times New Roman" w:hAnsi="Calibri" w:cs="Calibri"/>
                <w:color w:val="000000"/>
                <w:lang w:eastAsia="sv-SE"/>
              </w:rPr>
              <w:t>17</w:t>
            </w:r>
          </w:p>
        </w:tc>
        <w:tc>
          <w:tcPr>
            <w:tcW w:w="960" w:type="dxa"/>
            <w:tcBorders>
              <w:top w:val="nil"/>
              <w:left w:val="nil"/>
              <w:bottom w:val="nil"/>
              <w:right w:val="nil"/>
            </w:tcBorders>
            <w:shd w:val="clear" w:color="000000" w:fill="DDEBF7"/>
            <w:noWrap/>
            <w:vAlign w:val="bottom"/>
            <w:hideMark/>
          </w:tcPr>
          <w:p w14:paraId="1A8B9F7E" w14:textId="77777777" w:rsidR="00491A88" w:rsidRPr="00491A88" w:rsidRDefault="00491A88" w:rsidP="00491A88">
            <w:pPr>
              <w:spacing w:after="0" w:line="240" w:lineRule="auto"/>
              <w:jc w:val="right"/>
              <w:rPr>
                <w:rFonts w:ascii="Calibri" w:eastAsia="Times New Roman" w:hAnsi="Calibri" w:cs="Calibri"/>
                <w:color w:val="000000"/>
                <w:lang w:eastAsia="sv-SE"/>
              </w:rPr>
            </w:pPr>
            <w:r w:rsidRPr="00491A88">
              <w:rPr>
                <w:rFonts w:ascii="Calibri" w:eastAsia="Times New Roman" w:hAnsi="Calibri" w:cs="Calibri"/>
                <w:color w:val="000000"/>
                <w:lang w:eastAsia="sv-SE"/>
              </w:rPr>
              <w:t>120</w:t>
            </w:r>
          </w:p>
        </w:tc>
        <w:tc>
          <w:tcPr>
            <w:tcW w:w="1228" w:type="dxa"/>
            <w:tcBorders>
              <w:top w:val="nil"/>
              <w:left w:val="nil"/>
              <w:bottom w:val="nil"/>
              <w:right w:val="nil"/>
            </w:tcBorders>
            <w:shd w:val="clear" w:color="000000" w:fill="DDEBF7"/>
            <w:noWrap/>
            <w:vAlign w:val="bottom"/>
            <w:hideMark/>
          </w:tcPr>
          <w:p w14:paraId="79725EFD" w14:textId="77777777" w:rsidR="00491A88" w:rsidRPr="00491A88" w:rsidRDefault="00491A88" w:rsidP="00491A88">
            <w:pPr>
              <w:spacing w:after="0" w:line="240" w:lineRule="auto"/>
              <w:rPr>
                <w:rFonts w:ascii="Calibri" w:eastAsia="Times New Roman" w:hAnsi="Calibri" w:cs="Calibri"/>
                <w:color w:val="000000"/>
                <w:lang w:eastAsia="sv-SE"/>
              </w:rPr>
            </w:pPr>
            <w:r w:rsidRPr="00491A88">
              <w:rPr>
                <w:rFonts w:ascii="Calibri" w:eastAsia="Times New Roman" w:hAnsi="Calibri" w:cs="Calibri"/>
                <w:color w:val="000000"/>
                <w:lang w:eastAsia="sv-SE"/>
              </w:rPr>
              <w:t> </w:t>
            </w:r>
          </w:p>
        </w:tc>
        <w:tc>
          <w:tcPr>
            <w:tcW w:w="692" w:type="dxa"/>
            <w:tcBorders>
              <w:top w:val="nil"/>
              <w:left w:val="nil"/>
              <w:bottom w:val="nil"/>
              <w:right w:val="nil"/>
            </w:tcBorders>
            <w:shd w:val="clear" w:color="000000" w:fill="DDEBF7"/>
            <w:noWrap/>
            <w:vAlign w:val="bottom"/>
            <w:hideMark/>
          </w:tcPr>
          <w:p w14:paraId="33B31549" w14:textId="77777777" w:rsidR="00491A88" w:rsidRPr="00491A88" w:rsidRDefault="00491A88" w:rsidP="00491A88">
            <w:pPr>
              <w:spacing w:after="0" w:line="240" w:lineRule="auto"/>
              <w:rPr>
                <w:rFonts w:ascii="Calibri" w:eastAsia="Times New Roman" w:hAnsi="Calibri" w:cs="Calibri"/>
                <w:color w:val="000000"/>
                <w:lang w:eastAsia="sv-SE"/>
              </w:rPr>
            </w:pPr>
            <w:r w:rsidRPr="00491A88">
              <w:rPr>
                <w:rFonts w:ascii="Calibri" w:eastAsia="Times New Roman" w:hAnsi="Calibri" w:cs="Calibri"/>
                <w:color w:val="000000"/>
                <w:lang w:eastAsia="sv-SE"/>
              </w:rPr>
              <w:t> </w:t>
            </w:r>
          </w:p>
        </w:tc>
      </w:tr>
      <w:tr w:rsidR="00491A88" w:rsidRPr="00491A88" w14:paraId="58E6CD3C" w14:textId="77777777" w:rsidTr="00491A88">
        <w:trPr>
          <w:trHeight w:val="300"/>
        </w:trPr>
        <w:tc>
          <w:tcPr>
            <w:tcW w:w="3539" w:type="dxa"/>
            <w:tcBorders>
              <w:top w:val="nil"/>
              <w:left w:val="nil"/>
              <w:bottom w:val="nil"/>
              <w:right w:val="nil"/>
            </w:tcBorders>
            <w:shd w:val="clear" w:color="000000" w:fill="DDEBF7"/>
            <w:noWrap/>
            <w:vAlign w:val="center"/>
            <w:hideMark/>
          </w:tcPr>
          <w:p w14:paraId="6FEF2719" w14:textId="77777777" w:rsidR="00491A88" w:rsidRPr="00491A88" w:rsidRDefault="00491A88" w:rsidP="00491A88">
            <w:pPr>
              <w:spacing w:after="0" w:line="240" w:lineRule="auto"/>
              <w:rPr>
                <w:rFonts w:ascii="Verdana" w:eastAsia="Times New Roman" w:hAnsi="Verdana" w:cs="Calibri"/>
                <w:color w:val="000000"/>
                <w:sz w:val="17"/>
                <w:szCs w:val="17"/>
                <w:lang w:eastAsia="sv-SE"/>
              </w:rPr>
            </w:pPr>
            <w:r w:rsidRPr="00491A88">
              <w:rPr>
                <w:rFonts w:ascii="Verdana" w:eastAsia="Times New Roman" w:hAnsi="Verdana" w:cs="Calibri"/>
                <w:color w:val="000000"/>
                <w:sz w:val="17"/>
                <w:szCs w:val="17"/>
                <w:lang w:eastAsia="sv-SE"/>
              </w:rPr>
              <w:t>\ Fabel v Drenkhof-1988</w:t>
            </w:r>
          </w:p>
        </w:tc>
        <w:tc>
          <w:tcPr>
            <w:tcW w:w="960" w:type="dxa"/>
            <w:tcBorders>
              <w:top w:val="nil"/>
              <w:left w:val="nil"/>
              <w:bottom w:val="nil"/>
              <w:right w:val="nil"/>
            </w:tcBorders>
            <w:shd w:val="clear" w:color="000000" w:fill="DDEBF7"/>
            <w:noWrap/>
            <w:vAlign w:val="bottom"/>
            <w:hideMark/>
          </w:tcPr>
          <w:p w14:paraId="44BBD24F" w14:textId="77777777" w:rsidR="00491A88" w:rsidRPr="00491A88" w:rsidRDefault="00491A88" w:rsidP="00491A88">
            <w:pPr>
              <w:spacing w:after="0" w:line="240" w:lineRule="auto"/>
              <w:jc w:val="right"/>
              <w:rPr>
                <w:rFonts w:ascii="Calibri" w:eastAsia="Times New Roman" w:hAnsi="Calibri" w:cs="Calibri"/>
                <w:color w:val="000000"/>
                <w:lang w:eastAsia="sv-SE"/>
              </w:rPr>
            </w:pPr>
            <w:r w:rsidRPr="00491A88">
              <w:rPr>
                <w:rFonts w:ascii="Calibri" w:eastAsia="Times New Roman" w:hAnsi="Calibri" w:cs="Calibri"/>
                <w:color w:val="000000"/>
                <w:lang w:eastAsia="sv-SE"/>
              </w:rPr>
              <w:t>26</w:t>
            </w:r>
          </w:p>
        </w:tc>
        <w:tc>
          <w:tcPr>
            <w:tcW w:w="960" w:type="dxa"/>
            <w:tcBorders>
              <w:top w:val="nil"/>
              <w:left w:val="nil"/>
              <w:bottom w:val="nil"/>
              <w:right w:val="nil"/>
            </w:tcBorders>
            <w:shd w:val="clear" w:color="000000" w:fill="DDEBF7"/>
            <w:noWrap/>
            <w:vAlign w:val="bottom"/>
            <w:hideMark/>
          </w:tcPr>
          <w:p w14:paraId="747FEDA6" w14:textId="77777777" w:rsidR="00491A88" w:rsidRPr="00491A88" w:rsidRDefault="00491A88" w:rsidP="00491A88">
            <w:pPr>
              <w:spacing w:after="0" w:line="240" w:lineRule="auto"/>
              <w:jc w:val="right"/>
              <w:rPr>
                <w:rFonts w:ascii="Calibri" w:eastAsia="Times New Roman" w:hAnsi="Calibri" w:cs="Calibri"/>
                <w:color w:val="000000"/>
                <w:lang w:eastAsia="sv-SE"/>
              </w:rPr>
            </w:pPr>
            <w:r w:rsidRPr="00491A88">
              <w:rPr>
                <w:rFonts w:ascii="Calibri" w:eastAsia="Times New Roman" w:hAnsi="Calibri" w:cs="Calibri"/>
                <w:color w:val="000000"/>
                <w:lang w:eastAsia="sv-SE"/>
              </w:rPr>
              <w:t>117</w:t>
            </w:r>
          </w:p>
        </w:tc>
        <w:tc>
          <w:tcPr>
            <w:tcW w:w="1228" w:type="dxa"/>
            <w:tcBorders>
              <w:top w:val="nil"/>
              <w:left w:val="nil"/>
              <w:bottom w:val="nil"/>
              <w:right w:val="nil"/>
            </w:tcBorders>
            <w:shd w:val="clear" w:color="000000" w:fill="DDEBF7"/>
            <w:noWrap/>
            <w:vAlign w:val="bottom"/>
            <w:hideMark/>
          </w:tcPr>
          <w:p w14:paraId="6ACCE80C" w14:textId="77777777" w:rsidR="00491A88" w:rsidRPr="00491A88" w:rsidRDefault="00491A88" w:rsidP="00491A88">
            <w:pPr>
              <w:spacing w:after="0" w:line="240" w:lineRule="auto"/>
              <w:rPr>
                <w:rFonts w:ascii="Calibri" w:eastAsia="Times New Roman" w:hAnsi="Calibri" w:cs="Calibri"/>
                <w:color w:val="000000"/>
                <w:lang w:eastAsia="sv-SE"/>
              </w:rPr>
            </w:pPr>
            <w:r w:rsidRPr="00491A88">
              <w:rPr>
                <w:rFonts w:ascii="Calibri" w:eastAsia="Times New Roman" w:hAnsi="Calibri" w:cs="Calibri"/>
                <w:color w:val="000000"/>
                <w:lang w:eastAsia="sv-SE"/>
              </w:rPr>
              <w:t> </w:t>
            </w:r>
          </w:p>
        </w:tc>
        <w:tc>
          <w:tcPr>
            <w:tcW w:w="692" w:type="dxa"/>
            <w:tcBorders>
              <w:top w:val="nil"/>
              <w:left w:val="nil"/>
              <w:bottom w:val="nil"/>
              <w:right w:val="nil"/>
            </w:tcBorders>
            <w:shd w:val="clear" w:color="000000" w:fill="DDEBF7"/>
            <w:noWrap/>
            <w:vAlign w:val="bottom"/>
            <w:hideMark/>
          </w:tcPr>
          <w:p w14:paraId="51EF002E" w14:textId="77777777" w:rsidR="00491A88" w:rsidRPr="00491A88" w:rsidRDefault="00491A88" w:rsidP="00491A88">
            <w:pPr>
              <w:spacing w:after="0" w:line="240" w:lineRule="auto"/>
              <w:rPr>
                <w:rFonts w:ascii="Calibri" w:eastAsia="Times New Roman" w:hAnsi="Calibri" w:cs="Calibri"/>
                <w:color w:val="000000"/>
                <w:lang w:eastAsia="sv-SE"/>
              </w:rPr>
            </w:pPr>
            <w:r w:rsidRPr="00491A88">
              <w:rPr>
                <w:rFonts w:ascii="Calibri" w:eastAsia="Times New Roman" w:hAnsi="Calibri" w:cs="Calibri"/>
                <w:color w:val="000000"/>
                <w:lang w:eastAsia="sv-SE"/>
              </w:rPr>
              <w:t> </w:t>
            </w:r>
          </w:p>
        </w:tc>
      </w:tr>
      <w:tr w:rsidR="00491A88" w:rsidRPr="00491A88" w14:paraId="6C525270" w14:textId="77777777" w:rsidTr="00491A88">
        <w:trPr>
          <w:trHeight w:val="300"/>
        </w:trPr>
        <w:tc>
          <w:tcPr>
            <w:tcW w:w="3539" w:type="dxa"/>
            <w:tcBorders>
              <w:top w:val="nil"/>
              <w:left w:val="nil"/>
              <w:bottom w:val="nil"/>
              <w:right w:val="nil"/>
            </w:tcBorders>
            <w:shd w:val="clear" w:color="000000" w:fill="DDEBF7"/>
            <w:noWrap/>
            <w:vAlign w:val="center"/>
            <w:hideMark/>
          </w:tcPr>
          <w:p w14:paraId="295C5F8C" w14:textId="77777777" w:rsidR="00491A88" w:rsidRPr="00491A88" w:rsidRDefault="00491A88" w:rsidP="00491A88">
            <w:pPr>
              <w:spacing w:after="0" w:line="240" w:lineRule="auto"/>
              <w:rPr>
                <w:rFonts w:ascii="Verdana" w:eastAsia="Times New Roman" w:hAnsi="Verdana" w:cs="Calibri"/>
                <w:color w:val="000000"/>
                <w:sz w:val="17"/>
                <w:szCs w:val="17"/>
                <w:lang w:eastAsia="sv-SE"/>
              </w:rPr>
            </w:pPr>
            <w:r w:rsidRPr="00491A88">
              <w:rPr>
                <w:rFonts w:ascii="Verdana" w:eastAsia="Times New Roman" w:hAnsi="Verdana" w:cs="Calibri"/>
                <w:color w:val="000000"/>
                <w:sz w:val="17"/>
                <w:szCs w:val="17"/>
                <w:lang w:eastAsia="sv-SE"/>
              </w:rPr>
              <w:t>Molly v Schwarzenbach-1982</w:t>
            </w:r>
          </w:p>
        </w:tc>
        <w:tc>
          <w:tcPr>
            <w:tcW w:w="960" w:type="dxa"/>
            <w:tcBorders>
              <w:top w:val="nil"/>
              <w:left w:val="nil"/>
              <w:bottom w:val="nil"/>
              <w:right w:val="nil"/>
            </w:tcBorders>
            <w:shd w:val="clear" w:color="000000" w:fill="DDEBF7"/>
            <w:noWrap/>
            <w:vAlign w:val="bottom"/>
            <w:hideMark/>
          </w:tcPr>
          <w:p w14:paraId="57CA5526" w14:textId="77777777" w:rsidR="00491A88" w:rsidRPr="00491A88" w:rsidRDefault="00491A88" w:rsidP="00491A88">
            <w:pPr>
              <w:spacing w:after="0" w:line="240" w:lineRule="auto"/>
              <w:jc w:val="right"/>
              <w:rPr>
                <w:rFonts w:ascii="Calibri" w:eastAsia="Times New Roman" w:hAnsi="Calibri" w:cs="Calibri"/>
                <w:color w:val="000000"/>
                <w:lang w:eastAsia="sv-SE"/>
              </w:rPr>
            </w:pPr>
            <w:r w:rsidRPr="00491A88">
              <w:rPr>
                <w:rFonts w:ascii="Calibri" w:eastAsia="Times New Roman" w:hAnsi="Calibri" w:cs="Calibri"/>
                <w:color w:val="000000"/>
                <w:lang w:eastAsia="sv-SE"/>
              </w:rPr>
              <w:t>45</w:t>
            </w:r>
          </w:p>
        </w:tc>
        <w:tc>
          <w:tcPr>
            <w:tcW w:w="960" w:type="dxa"/>
            <w:tcBorders>
              <w:top w:val="nil"/>
              <w:left w:val="nil"/>
              <w:bottom w:val="nil"/>
              <w:right w:val="nil"/>
            </w:tcBorders>
            <w:shd w:val="clear" w:color="000000" w:fill="DDEBF7"/>
            <w:noWrap/>
            <w:vAlign w:val="bottom"/>
            <w:hideMark/>
          </w:tcPr>
          <w:p w14:paraId="0831841A" w14:textId="77777777" w:rsidR="00491A88" w:rsidRPr="00491A88" w:rsidRDefault="00491A88" w:rsidP="00491A88">
            <w:pPr>
              <w:spacing w:after="0" w:line="240" w:lineRule="auto"/>
              <w:jc w:val="right"/>
              <w:rPr>
                <w:rFonts w:ascii="Calibri" w:eastAsia="Times New Roman" w:hAnsi="Calibri" w:cs="Calibri"/>
                <w:color w:val="000000"/>
                <w:lang w:eastAsia="sv-SE"/>
              </w:rPr>
            </w:pPr>
            <w:r w:rsidRPr="00491A88">
              <w:rPr>
                <w:rFonts w:ascii="Calibri" w:eastAsia="Times New Roman" w:hAnsi="Calibri" w:cs="Calibri"/>
                <w:color w:val="000000"/>
                <w:lang w:eastAsia="sv-SE"/>
              </w:rPr>
              <w:t>115</w:t>
            </w:r>
          </w:p>
        </w:tc>
        <w:tc>
          <w:tcPr>
            <w:tcW w:w="1228" w:type="dxa"/>
            <w:tcBorders>
              <w:top w:val="nil"/>
              <w:left w:val="nil"/>
              <w:bottom w:val="nil"/>
              <w:right w:val="nil"/>
            </w:tcBorders>
            <w:shd w:val="clear" w:color="000000" w:fill="DDEBF7"/>
            <w:noWrap/>
            <w:vAlign w:val="bottom"/>
            <w:hideMark/>
          </w:tcPr>
          <w:p w14:paraId="6EA57F22" w14:textId="77777777" w:rsidR="00491A88" w:rsidRPr="00491A88" w:rsidRDefault="00491A88" w:rsidP="00491A88">
            <w:pPr>
              <w:spacing w:after="0" w:line="240" w:lineRule="auto"/>
              <w:rPr>
                <w:rFonts w:ascii="Calibri" w:eastAsia="Times New Roman" w:hAnsi="Calibri" w:cs="Calibri"/>
                <w:color w:val="000000"/>
                <w:lang w:eastAsia="sv-SE"/>
              </w:rPr>
            </w:pPr>
            <w:r w:rsidRPr="00491A88">
              <w:rPr>
                <w:rFonts w:ascii="Calibri" w:eastAsia="Times New Roman" w:hAnsi="Calibri" w:cs="Calibri"/>
                <w:color w:val="000000"/>
                <w:lang w:eastAsia="sv-SE"/>
              </w:rPr>
              <w:t> </w:t>
            </w:r>
          </w:p>
        </w:tc>
        <w:tc>
          <w:tcPr>
            <w:tcW w:w="692" w:type="dxa"/>
            <w:tcBorders>
              <w:top w:val="nil"/>
              <w:left w:val="nil"/>
              <w:bottom w:val="nil"/>
              <w:right w:val="nil"/>
            </w:tcBorders>
            <w:shd w:val="clear" w:color="000000" w:fill="DDEBF7"/>
            <w:noWrap/>
            <w:vAlign w:val="bottom"/>
            <w:hideMark/>
          </w:tcPr>
          <w:p w14:paraId="5E0B2333" w14:textId="77777777" w:rsidR="00491A88" w:rsidRPr="00491A88" w:rsidRDefault="00491A88" w:rsidP="00491A88">
            <w:pPr>
              <w:spacing w:after="0" w:line="240" w:lineRule="auto"/>
              <w:rPr>
                <w:rFonts w:ascii="Calibri" w:eastAsia="Times New Roman" w:hAnsi="Calibri" w:cs="Calibri"/>
                <w:color w:val="000000"/>
                <w:lang w:eastAsia="sv-SE"/>
              </w:rPr>
            </w:pPr>
            <w:r w:rsidRPr="00491A88">
              <w:rPr>
                <w:rFonts w:ascii="Calibri" w:eastAsia="Times New Roman" w:hAnsi="Calibri" w:cs="Calibri"/>
                <w:color w:val="000000"/>
                <w:lang w:eastAsia="sv-SE"/>
              </w:rPr>
              <w:t> </w:t>
            </w:r>
          </w:p>
        </w:tc>
      </w:tr>
      <w:tr w:rsidR="00491A88" w:rsidRPr="00491A88" w14:paraId="45C18918" w14:textId="77777777" w:rsidTr="00491A88">
        <w:trPr>
          <w:trHeight w:val="288"/>
        </w:trPr>
        <w:tc>
          <w:tcPr>
            <w:tcW w:w="3539" w:type="dxa"/>
            <w:tcBorders>
              <w:top w:val="nil"/>
              <w:left w:val="nil"/>
              <w:bottom w:val="nil"/>
              <w:right w:val="nil"/>
            </w:tcBorders>
            <w:shd w:val="clear" w:color="000000" w:fill="DDEBF7"/>
            <w:noWrap/>
            <w:vAlign w:val="center"/>
            <w:hideMark/>
          </w:tcPr>
          <w:p w14:paraId="2D3176A5" w14:textId="77777777" w:rsidR="00491A88" w:rsidRPr="00491A88" w:rsidRDefault="00491A88" w:rsidP="00491A88">
            <w:pPr>
              <w:spacing w:after="0" w:line="240" w:lineRule="auto"/>
              <w:rPr>
                <w:rFonts w:ascii="Verdana" w:eastAsia="Times New Roman" w:hAnsi="Verdana" w:cs="Calibri"/>
                <w:color w:val="000000"/>
                <w:sz w:val="17"/>
                <w:szCs w:val="17"/>
                <w:lang w:eastAsia="sv-SE"/>
              </w:rPr>
            </w:pPr>
            <w:r w:rsidRPr="00491A88">
              <w:rPr>
                <w:rFonts w:ascii="Verdana" w:eastAsia="Times New Roman" w:hAnsi="Verdana" w:cs="Calibri"/>
                <w:color w:val="000000"/>
                <w:sz w:val="17"/>
                <w:szCs w:val="17"/>
                <w:lang w:eastAsia="sv-SE"/>
              </w:rPr>
              <w:t>&gt; Lady v Gade-1995</w:t>
            </w:r>
          </w:p>
        </w:tc>
        <w:tc>
          <w:tcPr>
            <w:tcW w:w="960" w:type="dxa"/>
            <w:tcBorders>
              <w:top w:val="nil"/>
              <w:left w:val="nil"/>
              <w:bottom w:val="nil"/>
              <w:right w:val="nil"/>
            </w:tcBorders>
            <w:shd w:val="clear" w:color="000000" w:fill="DDEBF7"/>
            <w:noWrap/>
            <w:vAlign w:val="bottom"/>
            <w:hideMark/>
          </w:tcPr>
          <w:p w14:paraId="5DA15767" w14:textId="77777777" w:rsidR="00491A88" w:rsidRPr="00491A88" w:rsidRDefault="00491A88" w:rsidP="00491A88">
            <w:pPr>
              <w:spacing w:after="0" w:line="240" w:lineRule="auto"/>
              <w:jc w:val="right"/>
              <w:rPr>
                <w:rFonts w:ascii="Calibri" w:eastAsia="Times New Roman" w:hAnsi="Calibri" w:cs="Calibri"/>
                <w:color w:val="000000"/>
                <w:lang w:eastAsia="sv-SE"/>
              </w:rPr>
            </w:pPr>
            <w:r w:rsidRPr="00491A88">
              <w:rPr>
                <w:rFonts w:ascii="Calibri" w:eastAsia="Times New Roman" w:hAnsi="Calibri" w:cs="Calibri"/>
                <w:color w:val="000000"/>
                <w:lang w:eastAsia="sv-SE"/>
              </w:rPr>
              <w:t>17</w:t>
            </w:r>
          </w:p>
        </w:tc>
        <w:tc>
          <w:tcPr>
            <w:tcW w:w="960" w:type="dxa"/>
            <w:tcBorders>
              <w:top w:val="nil"/>
              <w:left w:val="nil"/>
              <w:bottom w:val="nil"/>
              <w:right w:val="nil"/>
            </w:tcBorders>
            <w:shd w:val="clear" w:color="000000" w:fill="DDEBF7"/>
            <w:noWrap/>
            <w:vAlign w:val="bottom"/>
            <w:hideMark/>
          </w:tcPr>
          <w:p w14:paraId="11A304DB" w14:textId="77777777" w:rsidR="00491A88" w:rsidRPr="00491A88" w:rsidRDefault="00491A88" w:rsidP="00491A88">
            <w:pPr>
              <w:spacing w:after="0" w:line="240" w:lineRule="auto"/>
              <w:jc w:val="right"/>
              <w:rPr>
                <w:rFonts w:ascii="Calibri" w:eastAsia="Times New Roman" w:hAnsi="Calibri" w:cs="Calibri"/>
                <w:color w:val="000000"/>
                <w:lang w:eastAsia="sv-SE"/>
              </w:rPr>
            </w:pPr>
            <w:r w:rsidRPr="00491A88">
              <w:rPr>
                <w:rFonts w:ascii="Calibri" w:eastAsia="Times New Roman" w:hAnsi="Calibri" w:cs="Calibri"/>
                <w:color w:val="000000"/>
                <w:lang w:eastAsia="sv-SE"/>
              </w:rPr>
              <w:t>103</w:t>
            </w:r>
          </w:p>
        </w:tc>
        <w:tc>
          <w:tcPr>
            <w:tcW w:w="1228" w:type="dxa"/>
            <w:tcBorders>
              <w:top w:val="nil"/>
              <w:left w:val="nil"/>
              <w:bottom w:val="nil"/>
              <w:right w:val="nil"/>
            </w:tcBorders>
            <w:shd w:val="clear" w:color="000000" w:fill="DDEBF7"/>
            <w:noWrap/>
            <w:vAlign w:val="bottom"/>
            <w:hideMark/>
          </w:tcPr>
          <w:p w14:paraId="35FDF165" w14:textId="77777777" w:rsidR="00491A88" w:rsidRPr="00491A88" w:rsidRDefault="00491A88" w:rsidP="00491A88">
            <w:pPr>
              <w:spacing w:after="0" w:line="240" w:lineRule="auto"/>
              <w:rPr>
                <w:rFonts w:ascii="Calibri" w:eastAsia="Times New Roman" w:hAnsi="Calibri" w:cs="Calibri"/>
                <w:color w:val="000000"/>
                <w:lang w:eastAsia="sv-SE"/>
              </w:rPr>
            </w:pPr>
            <w:r w:rsidRPr="00491A88">
              <w:rPr>
                <w:rFonts w:ascii="Calibri" w:eastAsia="Times New Roman" w:hAnsi="Calibri" w:cs="Calibri"/>
                <w:color w:val="000000"/>
                <w:lang w:eastAsia="sv-SE"/>
              </w:rPr>
              <w:t> </w:t>
            </w:r>
          </w:p>
        </w:tc>
        <w:tc>
          <w:tcPr>
            <w:tcW w:w="692" w:type="dxa"/>
            <w:tcBorders>
              <w:top w:val="nil"/>
              <w:left w:val="nil"/>
              <w:bottom w:val="nil"/>
              <w:right w:val="nil"/>
            </w:tcBorders>
            <w:shd w:val="clear" w:color="000000" w:fill="DDEBF7"/>
            <w:noWrap/>
            <w:vAlign w:val="bottom"/>
            <w:hideMark/>
          </w:tcPr>
          <w:p w14:paraId="6A226D21" w14:textId="77777777" w:rsidR="00491A88" w:rsidRPr="00491A88" w:rsidRDefault="00491A88" w:rsidP="00491A88">
            <w:pPr>
              <w:spacing w:after="0" w:line="240" w:lineRule="auto"/>
              <w:rPr>
                <w:rFonts w:ascii="Calibri" w:eastAsia="Times New Roman" w:hAnsi="Calibri" w:cs="Calibri"/>
                <w:color w:val="000000"/>
                <w:lang w:eastAsia="sv-SE"/>
              </w:rPr>
            </w:pPr>
            <w:r w:rsidRPr="00491A88">
              <w:rPr>
                <w:rFonts w:ascii="Calibri" w:eastAsia="Times New Roman" w:hAnsi="Calibri" w:cs="Calibri"/>
                <w:color w:val="000000"/>
                <w:lang w:eastAsia="sv-SE"/>
              </w:rPr>
              <w:t> </w:t>
            </w:r>
          </w:p>
        </w:tc>
      </w:tr>
      <w:tr w:rsidR="00491A88" w:rsidRPr="00491A88" w14:paraId="23016BB5" w14:textId="77777777" w:rsidTr="00491A88">
        <w:trPr>
          <w:trHeight w:val="288"/>
        </w:trPr>
        <w:tc>
          <w:tcPr>
            <w:tcW w:w="3539" w:type="dxa"/>
            <w:tcBorders>
              <w:top w:val="nil"/>
              <w:left w:val="nil"/>
              <w:bottom w:val="nil"/>
              <w:right w:val="nil"/>
            </w:tcBorders>
            <w:shd w:val="clear" w:color="000000" w:fill="DDEBF7"/>
            <w:noWrap/>
            <w:vAlign w:val="center"/>
            <w:hideMark/>
          </w:tcPr>
          <w:p w14:paraId="2CB52C18" w14:textId="77777777" w:rsidR="00491A88" w:rsidRPr="00491A88" w:rsidRDefault="00491A88" w:rsidP="00491A88">
            <w:pPr>
              <w:spacing w:after="0" w:line="240" w:lineRule="auto"/>
              <w:rPr>
                <w:rFonts w:ascii="Verdana" w:eastAsia="Times New Roman" w:hAnsi="Verdana" w:cs="Calibri"/>
                <w:color w:val="000000"/>
                <w:sz w:val="17"/>
                <w:szCs w:val="17"/>
                <w:lang w:eastAsia="sv-SE"/>
              </w:rPr>
            </w:pPr>
            <w:r w:rsidRPr="00491A88">
              <w:rPr>
                <w:rFonts w:ascii="Verdana" w:eastAsia="Times New Roman" w:hAnsi="Verdana" w:cs="Calibri"/>
                <w:color w:val="000000"/>
                <w:sz w:val="17"/>
                <w:szCs w:val="17"/>
                <w:lang w:eastAsia="sv-SE"/>
              </w:rPr>
              <w:t>\S OLGA VOM PLACKWEG-2003</w:t>
            </w:r>
          </w:p>
        </w:tc>
        <w:tc>
          <w:tcPr>
            <w:tcW w:w="960" w:type="dxa"/>
            <w:tcBorders>
              <w:top w:val="nil"/>
              <w:left w:val="nil"/>
              <w:bottom w:val="nil"/>
              <w:right w:val="nil"/>
            </w:tcBorders>
            <w:shd w:val="clear" w:color="000000" w:fill="DDEBF7"/>
            <w:noWrap/>
            <w:vAlign w:val="bottom"/>
            <w:hideMark/>
          </w:tcPr>
          <w:p w14:paraId="3D696E69" w14:textId="77777777" w:rsidR="00491A88" w:rsidRPr="00491A88" w:rsidRDefault="00491A88" w:rsidP="00491A88">
            <w:pPr>
              <w:spacing w:after="0" w:line="240" w:lineRule="auto"/>
              <w:jc w:val="right"/>
              <w:rPr>
                <w:rFonts w:ascii="Calibri" w:eastAsia="Times New Roman" w:hAnsi="Calibri" w:cs="Calibri"/>
                <w:color w:val="000000"/>
                <w:lang w:eastAsia="sv-SE"/>
              </w:rPr>
            </w:pPr>
            <w:r w:rsidRPr="00491A88">
              <w:rPr>
                <w:rFonts w:ascii="Calibri" w:eastAsia="Times New Roman" w:hAnsi="Calibri" w:cs="Calibri"/>
                <w:color w:val="000000"/>
                <w:lang w:eastAsia="sv-SE"/>
              </w:rPr>
              <w:t>18</w:t>
            </w:r>
          </w:p>
        </w:tc>
        <w:tc>
          <w:tcPr>
            <w:tcW w:w="960" w:type="dxa"/>
            <w:tcBorders>
              <w:top w:val="nil"/>
              <w:left w:val="nil"/>
              <w:bottom w:val="nil"/>
              <w:right w:val="nil"/>
            </w:tcBorders>
            <w:shd w:val="clear" w:color="000000" w:fill="DDEBF7"/>
            <w:noWrap/>
            <w:vAlign w:val="bottom"/>
            <w:hideMark/>
          </w:tcPr>
          <w:p w14:paraId="10BD75E2" w14:textId="77777777" w:rsidR="00491A88" w:rsidRPr="00491A88" w:rsidRDefault="00491A88" w:rsidP="00491A88">
            <w:pPr>
              <w:spacing w:after="0" w:line="240" w:lineRule="auto"/>
              <w:jc w:val="right"/>
              <w:rPr>
                <w:rFonts w:ascii="Calibri" w:eastAsia="Times New Roman" w:hAnsi="Calibri" w:cs="Calibri"/>
                <w:color w:val="000000"/>
                <w:lang w:eastAsia="sv-SE"/>
              </w:rPr>
            </w:pPr>
            <w:r w:rsidRPr="00491A88">
              <w:rPr>
                <w:rFonts w:ascii="Calibri" w:eastAsia="Times New Roman" w:hAnsi="Calibri" w:cs="Calibri"/>
                <w:color w:val="000000"/>
                <w:lang w:eastAsia="sv-SE"/>
              </w:rPr>
              <w:t>101</w:t>
            </w:r>
          </w:p>
        </w:tc>
        <w:tc>
          <w:tcPr>
            <w:tcW w:w="1228" w:type="dxa"/>
            <w:tcBorders>
              <w:top w:val="nil"/>
              <w:left w:val="nil"/>
              <w:bottom w:val="nil"/>
              <w:right w:val="nil"/>
            </w:tcBorders>
            <w:shd w:val="clear" w:color="000000" w:fill="DDEBF7"/>
            <w:noWrap/>
            <w:vAlign w:val="bottom"/>
            <w:hideMark/>
          </w:tcPr>
          <w:p w14:paraId="4F601A5F" w14:textId="77777777" w:rsidR="00491A88" w:rsidRPr="00491A88" w:rsidRDefault="00491A88" w:rsidP="00491A88">
            <w:pPr>
              <w:spacing w:after="0" w:line="240" w:lineRule="auto"/>
              <w:rPr>
                <w:rFonts w:ascii="Calibri" w:eastAsia="Times New Roman" w:hAnsi="Calibri" w:cs="Calibri"/>
                <w:color w:val="000000"/>
                <w:lang w:eastAsia="sv-SE"/>
              </w:rPr>
            </w:pPr>
            <w:r w:rsidRPr="00491A88">
              <w:rPr>
                <w:rFonts w:ascii="Calibri" w:eastAsia="Times New Roman" w:hAnsi="Calibri" w:cs="Calibri"/>
                <w:color w:val="000000"/>
                <w:lang w:eastAsia="sv-SE"/>
              </w:rPr>
              <w:t> </w:t>
            </w:r>
          </w:p>
        </w:tc>
        <w:tc>
          <w:tcPr>
            <w:tcW w:w="692" w:type="dxa"/>
            <w:tcBorders>
              <w:top w:val="nil"/>
              <w:left w:val="nil"/>
              <w:bottom w:val="nil"/>
              <w:right w:val="nil"/>
            </w:tcBorders>
            <w:shd w:val="clear" w:color="000000" w:fill="DDEBF7"/>
            <w:noWrap/>
            <w:vAlign w:val="bottom"/>
            <w:hideMark/>
          </w:tcPr>
          <w:p w14:paraId="34E07BFD" w14:textId="77777777" w:rsidR="00491A88" w:rsidRPr="00491A88" w:rsidRDefault="00491A88" w:rsidP="00491A88">
            <w:pPr>
              <w:spacing w:after="0" w:line="240" w:lineRule="auto"/>
              <w:rPr>
                <w:rFonts w:ascii="Calibri" w:eastAsia="Times New Roman" w:hAnsi="Calibri" w:cs="Calibri"/>
                <w:color w:val="000000"/>
                <w:lang w:eastAsia="sv-SE"/>
              </w:rPr>
            </w:pPr>
            <w:r w:rsidRPr="00491A88">
              <w:rPr>
                <w:rFonts w:ascii="Calibri" w:eastAsia="Times New Roman" w:hAnsi="Calibri" w:cs="Calibri"/>
                <w:color w:val="000000"/>
                <w:lang w:eastAsia="sv-SE"/>
              </w:rPr>
              <w:t> </w:t>
            </w:r>
          </w:p>
        </w:tc>
      </w:tr>
      <w:tr w:rsidR="00491A88" w:rsidRPr="00491A88" w14:paraId="3054AE7A" w14:textId="77777777" w:rsidTr="00491A88">
        <w:trPr>
          <w:trHeight w:val="288"/>
        </w:trPr>
        <w:tc>
          <w:tcPr>
            <w:tcW w:w="3539" w:type="dxa"/>
            <w:tcBorders>
              <w:top w:val="nil"/>
              <w:left w:val="nil"/>
              <w:bottom w:val="nil"/>
              <w:right w:val="nil"/>
            </w:tcBorders>
            <w:shd w:val="clear" w:color="000000" w:fill="DDEBF7"/>
            <w:noWrap/>
            <w:vAlign w:val="center"/>
            <w:hideMark/>
          </w:tcPr>
          <w:p w14:paraId="088DCD95" w14:textId="77777777" w:rsidR="00491A88" w:rsidRPr="00491A88" w:rsidRDefault="00491A88" w:rsidP="00491A88">
            <w:pPr>
              <w:spacing w:after="0" w:line="240" w:lineRule="auto"/>
              <w:rPr>
                <w:rFonts w:ascii="Verdana" w:eastAsia="Times New Roman" w:hAnsi="Verdana" w:cs="Calibri"/>
                <w:color w:val="000000"/>
                <w:sz w:val="17"/>
                <w:szCs w:val="17"/>
                <w:lang w:eastAsia="sv-SE"/>
              </w:rPr>
            </w:pPr>
            <w:r w:rsidRPr="00491A88">
              <w:rPr>
                <w:rFonts w:ascii="Verdana" w:eastAsia="Times New Roman" w:hAnsi="Verdana" w:cs="Calibri"/>
                <w:color w:val="000000"/>
                <w:sz w:val="17"/>
                <w:szCs w:val="17"/>
                <w:lang w:eastAsia="sv-SE"/>
              </w:rPr>
              <w:t>\S IRA VOM HUBERTUSKOPF-2007</w:t>
            </w:r>
          </w:p>
        </w:tc>
        <w:tc>
          <w:tcPr>
            <w:tcW w:w="960" w:type="dxa"/>
            <w:tcBorders>
              <w:top w:val="nil"/>
              <w:left w:val="nil"/>
              <w:bottom w:val="nil"/>
              <w:right w:val="nil"/>
            </w:tcBorders>
            <w:shd w:val="clear" w:color="000000" w:fill="DDEBF7"/>
            <w:noWrap/>
            <w:vAlign w:val="bottom"/>
            <w:hideMark/>
          </w:tcPr>
          <w:p w14:paraId="431483E7" w14:textId="77777777" w:rsidR="00491A88" w:rsidRPr="00491A88" w:rsidRDefault="00491A88" w:rsidP="00491A88">
            <w:pPr>
              <w:spacing w:after="0" w:line="240" w:lineRule="auto"/>
              <w:jc w:val="right"/>
              <w:rPr>
                <w:rFonts w:ascii="Calibri" w:eastAsia="Times New Roman" w:hAnsi="Calibri" w:cs="Calibri"/>
                <w:color w:val="000000"/>
                <w:lang w:eastAsia="sv-SE"/>
              </w:rPr>
            </w:pPr>
            <w:r w:rsidRPr="00491A88">
              <w:rPr>
                <w:rFonts w:ascii="Calibri" w:eastAsia="Times New Roman" w:hAnsi="Calibri" w:cs="Calibri"/>
                <w:color w:val="000000"/>
                <w:lang w:eastAsia="sv-SE"/>
              </w:rPr>
              <w:t>32</w:t>
            </w:r>
          </w:p>
        </w:tc>
        <w:tc>
          <w:tcPr>
            <w:tcW w:w="960" w:type="dxa"/>
            <w:tcBorders>
              <w:top w:val="nil"/>
              <w:left w:val="nil"/>
              <w:bottom w:val="nil"/>
              <w:right w:val="nil"/>
            </w:tcBorders>
            <w:shd w:val="clear" w:color="000000" w:fill="DDEBF7"/>
            <w:noWrap/>
            <w:vAlign w:val="bottom"/>
            <w:hideMark/>
          </w:tcPr>
          <w:p w14:paraId="0515064B" w14:textId="77777777" w:rsidR="00491A88" w:rsidRPr="00491A88" w:rsidRDefault="00491A88" w:rsidP="00491A88">
            <w:pPr>
              <w:spacing w:after="0" w:line="240" w:lineRule="auto"/>
              <w:jc w:val="right"/>
              <w:rPr>
                <w:rFonts w:ascii="Calibri" w:eastAsia="Times New Roman" w:hAnsi="Calibri" w:cs="Calibri"/>
                <w:color w:val="000000"/>
                <w:lang w:eastAsia="sv-SE"/>
              </w:rPr>
            </w:pPr>
            <w:r w:rsidRPr="00491A88">
              <w:rPr>
                <w:rFonts w:ascii="Calibri" w:eastAsia="Times New Roman" w:hAnsi="Calibri" w:cs="Calibri"/>
                <w:color w:val="000000"/>
                <w:lang w:eastAsia="sv-SE"/>
              </w:rPr>
              <w:t>70</w:t>
            </w:r>
          </w:p>
        </w:tc>
        <w:tc>
          <w:tcPr>
            <w:tcW w:w="1228" w:type="dxa"/>
            <w:tcBorders>
              <w:top w:val="nil"/>
              <w:left w:val="nil"/>
              <w:bottom w:val="nil"/>
              <w:right w:val="nil"/>
            </w:tcBorders>
            <w:shd w:val="clear" w:color="000000" w:fill="DDEBF7"/>
            <w:noWrap/>
            <w:vAlign w:val="bottom"/>
            <w:hideMark/>
          </w:tcPr>
          <w:p w14:paraId="129F28C4" w14:textId="77777777" w:rsidR="00491A88" w:rsidRPr="00491A88" w:rsidRDefault="00491A88" w:rsidP="00491A88">
            <w:pPr>
              <w:spacing w:after="0" w:line="240" w:lineRule="auto"/>
              <w:rPr>
                <w:rFonts w:ascii="Calibri" w:eastAsia="Times New Roman" w:hAnsi="Calibri" w:cs="Calibri"/>
                <w:color w:val="000000"/>
                <w:lang w:eastAsia="sv-SE"/>
              </w:rPr>
            </w:pPr>
            <w:r w:rsidRPr="00491A88">
              <w:rPr>
                <w:rFonts w:ascii="Calibri" w:eastAsia="Times New Roman" w:hAnsi="Calibri" w:cs="Calibri"/>
                <w:color w:val="000000"/>
                <w:lang w:eastAsia="sv-SE"/>
              </w:rPr>
              <w:t> </w:t>
            </w:r>
          </w:p>
        </w:tc>
        <w:tc>
          <w:tcPr>
            <w:tcW w:w="692" w:type="dxa"/>
            <w:tcBorders>
              <w:top w:val="nil"/>
              <w:left w:val="nil"/>
              <w:bottom w:val="nil"/>
              <w:right w:val="nil"/>
            </w:tcBorders>
            <w:shd w:val="clear" w:color="000000" w:fill="DDEBF7"/>
            <w:noWrap/>
            <w:vAlign w:val="bottom"/>
            <w:hideMark/>
          </w:tcPr>
          <w:p w14:paraId="7EEB9F8C" w14:textId="77777777" w:rsidR="00491A88" w:rsidRPr="00491A88" w:rsidRDefault="00491A88" w:rsidP="00491A88">
            <w:pPr>
              <w:spacing w:after="0" w:line="240" w:lineRule="auto"/>
              <w:rPr>
                <w:rFonts w:ascii="Calibri" w:eastAsia="Times New Roman" w:hAnsi="Calibri" w:cs="Calibri"/>
                <w:color w:val="000000"/>
                <w:lang w:eastAsia="sv-SE"/>
              </w:rPr>
            </w:pPr>
            <w:r w:rsidRPr="00491A88">
              <w:rPr>
                <w:rFonts w:ascii="Calibri" w:eastAsia="Times New Roman" w:hAnsi="Calibri" w:cs="Calibri"/>
                <w:color w:val="000000"/>
                <w:lang w:eastAsia="sv-SE"/>
              </w:rPr>
              <w:t> </w:t>
            </w:r>
          </w:p>
        </w:tc>
      </w:tr>
      <w:tr w:rsidR="00491A88" w:rsidRPr="00491A88" w14:paraId="0460BA97" w14:textId="77777777" w:rsidTr="00491A88">
        <w:trPr>
          <w:trHeight w:val="288"/>
        </w:trPr>
        <w:tc>
          <w:tcPr>
            <w:tcW w:w="3539" w:type="dxa"/>
            <w:tcBorders>
              <w:top w:val="nil"/>
              <w:left w:val="nil"/>
              <w:bottom w:val="nil"/>
              <w:right w:val="nil"/>
            </w:tcBorders>
            <w:shd w:val="clear" w:color="000000" w:fill="DDEBF7"/>
            <w:noWrap/>
            <w:vAlign w:val="center"/>
            <w:hideMark/>
          </w:tcPr>
          <w:p w14:paraId="3BB65876" w14:textId="77777777" w:rsidR="00491A88" w:rsidRPr="00491A88" w:rsidRDefault="00491A88" w:rsidP="00491A88">
            <w:pPr>
              <w:spacing w:after="0" w:line="240" w:lineRule="auto"/>
              <w:rPr>
                <w:rFonts w:ascii="Verdana" w:eastAsia="Times New Roman" w:hAnsi="Verdana" w:cs="Calibri"/>
                <w:color w:val="000000"/>
                <w:sz w:val="17"/>
                <w:szCs w:val="17"/>
                <w:lang w:eastAsia="sv-SE"/>
              </w:rPr>
            </w:pPr>
            <w:r w:rsidRPr="00491A88">
              <w:rPr>
                <w:rFonts w:ascii="Verdana" w:eastAsia="Times New Roman" w:hAnsi="Verdana" w:cs="Calibri"/>
                <w:color w:val="000000"/>
                <w:sz w:val="17"/>
                <w:szCs w:val="17"/>
                <w:lang w:eastAsia="sv-SE"/>
              </w:rPr>
              <w:t>\S OTTER VOM LUDWIGSSTRAUCH-2011</w:t>
            </w:r>
          </w:p>
        </w:tc>
        <w:tc>
          <w:tcPr>
            <w:tcW w:w="960" w:type="dxa"/>
            <w:tcBorders>
              <w:top w:val="nil"/>
              <w:left w:val="nil"/>
              <w:bottom w:val="nil"/>
              <w:right w:val="nil"/>
            </w:tcBorders>
            <w:shd w:val="clear" w:color="000000" w:fill="DDEBF7"/>
            <w:noWrap/>
            <w:vAlign w:val="bottom"/>
            <w:hideMark/>
          </w:tcPr>
          <w:p w14:paraId="5D6C6E0C" w14:textId="77777777" w:rsidR="00491A88" w:rsidRPr="00491A88" w:rsidRDefault="00491A88" w:rsidP="00491A88">
            <w:pPr>
              <w:spacing w:after="0" w:line="240" w:lineRule="auto"/>
              <w:jc w:val="right"/>
              <w:rPr>
                <w:rFonts w:ascii="Calibri" w:eastAsia="Times New Roman" w:hAnsi="Calibri" w:cs="Calibri"/>
                <w:color w:val="000000"/>
                <w:lang w:eastAsia="sv-SE"/>
              </w:rPr>
            </w:pPr>
            <w:r w:rsidRPr="00491A88">
              <w:rPr>
                <w:rFonts w:ascii="Calibri" w:eastAsia="Times New Roman" w:hAnsi="Calibri" w:cs="Calibri"/>
                <w:color w:val="000000"/>
                <w:lang w:eastAsia="sv-SE"/>
              </w:rPr>
              <w:t>27</w:t>
            </w:r>
          </w:p>
        </w:tc>
        <w:tc>
          <w:tcPr>
            <w:tcW w:w="960" w:type="dxa"/>
            <w:tcBorders>
              <w:top w:val="nil"/>
              <w:left w:val="nil"/>
              <w:bottom w:val="nil"/>
              <w:right w:val="nil"/>
            </w:tcBorders>
            <w:shd w:val="clear" w:color="000000" w:fill="DDEBF7"/>
            <w:noWrap/>
            <w:vAlign w:val="bottom"/>
            <w:hideMark/>
          </w:tcPr>
          <w:p w14:paraId="23C6B1A1" w14:textId="77777777" w:rsidR="00491A88" w:rsidRPr="00491A88" w:rsidRDefault="00491A88" w:rsidP="00491A88">
            <w:pPr>
              <w:spacing w:after="0" w:line="240" w:lineRule="auto"/>
              <w:jc w:val="right"/>
              <w:rPr>
                <w:rFonts w:ascii="Calibri" w:eastAsia="Times New Roman" w:hAnsi="Calibri" w:cs="Calibri"/>
                <w:color w:val="000000"/>
                <w:lang w:eastAsia="sv-SE"/>
              </w:rPr>
            </w:pPr>
            <w:r w:rsidRPr="00491A88">
              <w:rPr>
                <w:rFonts w:ascii="Calibri" w:eastAsia="Times New Roman" w:hAnsi="Calibri" w:cs="Calibri"/>
                <w:color w:val="000000"/>
                <w:lang w:eastAsia="sv-SE"/>
              </w:rPr>
              <w:t>69</w:t>
            </w:r>
          </w:p>
        </w:tc>
        <w:tc>
          <w:tcPr>
            <w:tcW w:w="1228" w:type="dxa"/>
            <w:tcBorders>
              <w:top w:val="nil"/>
              <w:left w:val="nil"/>
              <w:bottom w:val="nil"/>
              <w:right w:val="nil"/>
            </w:tcBorders>
            <w:shd w:val="clear" w:color="000000" w:fill="DDEBF7"/>
            <w:noWrap/>
            <w:vAlign w:val="bottom"/>
            <w:hideMark/>
          </w:tcPr>
          <w:p w14:paraId="18993D37" w14:textId="77777777" w:rsidR="00491A88" w:rsidRPr="00491A88" w:rsidRDefault="00491A88" w:rsidP="00491A88">
            <w:pPr>
              <w:spacing w:after="0" w:line="240" w:lineRule="auto"/>
              <w:rPr>
                <w:rFonts w:ascii="Calibri" w:eastAsia="Times New Roman" w:hAnsi="Calibri" w:cs="Calibri"/>
                <w:color w:val="000000"/>
                <w:lang w:eastAsia="sv-SE"/>
              </w:rPr>
            </w:pPr>
            <w:r w:rsidRPr="00491A88">
              <w:rPr>
                <w:rFonts w:ascii="Calibri" w:eastAsia="Times New Roman" w:hAnsi="Calibri" w:cs="Calibri"/>
                <w:color w:val="000000"/>
                <w:lang w:eastAsia="sv-SE"/>
              </w:rPr>
              <w:t> </w:t>
            </w:r>
          </w:p>
        </w:tc>
        <w:tc>
          <w:tcPr>
            <w:tcW w:w="692" w:type="dxa"/>
            <w:tcBorders>
              <w:top w:val="nil"/>
              <w:left w:val="nil"/>
              <w:bottom w:val="nil"/>
              <w:right w:val="nil"/>
            </w:tcBorders>
            <w:shd w:val="clear" w:color="000000" w:fill="DDEBF7"/>
            <w:noWrap/>
            <w:vAlign w:val="bottom"/>
            <w:hideMark/>
          </w:tcPr>
          <w:p w14:paraId="49CE24A5" w14:textId="77777777" w:rsidR="00491A88" w:rsidRPr="00491A88" w:rsidRDefault="00491A88" w:rsidP="00491A88">
            <w:pPr>
              <w:spacing w:after="0" w:line="240" w:lineRule="auto"/>
              <w:rPr>
                <w:rFonts w:ascii="Calibri" w:eastAsia="Times New Roman" w:hAnsi="Calibri" w:cs="Calibri"/>
                <w:color w:val="000000"/>
                <w:lang w:eastAsia="sv-SE"/>
              </w:rPr>
            </w:pPr>
            <w:r w:rsidRPr="00491A88">
              <w:rPr>
                <w:rFonts w:ascii="Calibri" w:eastAsia="Times New Roman" w:hAnsi="Calibri" w:cs="Calibri"/>
                <w:color w:val="000000"/>
                <w:lang w:eastAsia="sv-SE"/>
              </w:rPr>
              <w:t> </w:t>
            </w:r>
          </w:p>
        </w:tc>
      </w:tr>
      <w:tr w:rsidR="00491A88" w:rsidRPr="00491A88" w14:paraId="59D6518B" w14:textId="77777777" w:rsidTr="00491A88">
        <w:trPr>
          <w:trHeight w:val="288"/>
        </w:trPr>
        <w:tc>
          <w:tcPr>
            <w:tcW w:w="3539" w:type="dxa"/>
            <w:tcBorders>
              <w:top w:val="nil"/>
              <w:left w:val="nil"/>
              <w:bottom w:val="nil"/>
              <w:right w:val="nil"/>
            </w:tcBorders>
            <w:shd w:val="clear" w:color="000000" w:fill="DDEBF7"/>
            <w:noWrap/>
            <w:vAlign w:val="center"/>
            <w:hideMark/>
          </w:tcPr>
          <w:p w14:paraId="0DE2F4DF" w14:textId="77777777" w:rsidR="00491A88" w:rsidRPr="00491A88" w:rsidRDefault="00491A88" w:rsidP="00491A88">
            <w:pPr>
              <w:spacing w:after="0" w:line="240" w:lineRule="auto"/>
              <w:rPr>
                <w:rFonts w:ascii="Verdana" w:eastAsia="Times New Roman" w:hAnsi="Verdana" w:cs="Calibri"/>
                <w:color w:val="000000"/>
                <w:sz w:val="17"/>
                <w:szCs w:val="17"/>
                <w:lang w:eastAsia="sv-SE"/>
              </w:rPr>
            </w:pPr>
            <w:r w:rsidRPr="00491A88">
              <w:rPr>
                <w:rFonts w:ascii="Verdana" w:eastAsia="Times New Roman" w:hAnsi="Verdana" w:cs="Calibri"/>
                <w:color w:val="000000"/>
                <w:sz w:val="17"/>
                <w:szCs w:val="17"/>
                <w:lang w:eastAsia="sv-SE"/>
              </w:rPr>
              <w:t>\ JINKA VOM BURGSTALL-2000</w:t>
            </w:r>
          </w:p>
        </w:tc>
        <w:tc>
          <w:tcPr>
            <w:tcW w:w="960" w:type="dxa"/>
            <w:tcBorders>
              <w:top w:val="nil"/>
              <w:left w:val="nil"/>
              <w:bottom w:val="nil"/>
              <w:right w:val="nil"/>
            </w:tcBorders>
            <w:shd w:val="clear" w:color="000000" w:fill="DDEBF7"/>
            <w:noWrap/>
            <w:vAlign w:val="bottom"/>
            <w:hideMark/>
          </w:tcPr>
          <w:p w14:paraId="56D8C376" w14:textId="77777777" w:rsidR="00491A88" w:rsidRPr="00491A88" w:rsidRDefault="00491A88" w:rsidP="00491A88">
            <w:pPr>
              <w:spacing w:after="0" w:line="240" w:lineRule="auto"/>
              <w:jc w:val="right"/>
              <w:rPr>
                <w:rFonts w:ascii="Calibri" w:eastAsia="Times New Roman" w:hAnsi="Calibri" w:cs="Calibri"/>
                <w:color w:val="000000"/>
                <w:lang w:eastAsia="sv-SE"/>
              </w:rPr>
            </w:pPr>
            <w:r w:rsidRPr="00491A88">
              <w:rPr>
                <w:rFonts w:ascii="Calibri" w:eastAsia="Times New Roman" w:hAnsi="Calibri" w:cs="Calibri"/>
                <w:color w:val="000000"/>
                <w:lang w:eastAsia="sv-SE"/>
              </w:rPr>
              <w:t>21</w:t>
            </w:r>
          </w:p>
        </w:tc>
        <w:tc>
          <w:tcPr>
            <w:tcW w:w="960" w:type="dxa"/>
            <w:tcBorders>
              <w:top w:val="nil"/>
              <w:left w:val="nil"/>
              <w:bottom w:val="nil"/>
              <w:right w:val="nil"/>
            </w:tcBorders>
            <w:shd w:val="clear" w:color="000000" w:fill="DDEBF7"/>
            <w:noWrap/>
            <w:vAlign w:val="bottom"/>
            <w:hideMark/>
          </w:tcPr>
          <w:p w14:paraId="54CF6566" w14:textId="77777777" w:rsidR="00491A88" w:rsidRPr="00491A88" w:rsidRDefault="00491A88" w:rsidP="00491A88">
            <w:pPr>
              <w:spacing w:after="0" w:line="240" w:lineRule="auto"/>
              <w:jc w:val="right"/>
              <w:rPr>
                <w:rFonts w:ascii="Calibri" w:eastAsia="Times New Roman" w:hAnsi="Calibri" w:cs="Calibri"/>
                <w:color w:val="000000"/>
                <w:lang w:eastAsia="sv-SE"/>
              </w:rPr>
            </w:pPr>
            <w:r w:rsidRPr="00491A88">
              <w:rPr>
                <w:rFonts w:ascii="Calibri" w:eastAsia="Times New Roman" w:hAnsi="Calibri" w:cs="Calibri"/>
                <w:color w:val="000000"/>
                <w:lang w:eastAsia="sv-SE"/>
              </w:rPr>
              <w:t>54</w:t>
            </w:r>
          </w:p>
        </w:tc>
        <w:tc>
          <w:tcPr>
            <w:tcW w:w="1228" w:type="dxa"/>
            <w:tcBorders>
              <w:top w:val="nil"/>
              <w:left w:val="nil"/>
              <w:bottom w:val="nil"/>
              <w:right w:val="nil"/>
            </w:tcBorders>
            <w:shd w:val="clear" w:color="000000" w:fill="DDEBF7"/>
            <w:noWrap/>
            <w:vAlign w:val="bottom"/>
            <w:hideMark/>
          </w:tcPr>
          <w:p w14:paraId="3371EA99" w14:textId="77777777" w:rsidR="00491A88" w:rsidRPr="00491A88" w:rsidRDefault="00491A88" w:rsidP="00491A88">
            <w:pPr>
              <w:spacing w:after="0" w:line="240" w:lineRule="auto"/>
              <w:jc w:val="right"/>
              <w:rPr>
                <w:rFonts w:ascii="Calibri" w:eastAsia="Times New Roman" w:hAnsi="Calibri" w:cs="Calibri"/>
                <w:color w:val="000000"/>
                <w:lang w:eastAsia="sv-SE"/>
              </w:rPr>
            </w:pPr>
            <w:r w:rsidRPr="00491A88">
              <w:rPr>
                <w:rFonts w:ascii="Calibri" w:eastAsia="Times New Roman" w:hAnsi="Calibri" w:cs="Calibri"/>
                <w:color w:val="000000"/>
                <w:lang w:eastAsia="sv-SE"/>
              </w:rPr>
              <w:t>8</w:t>
            </w:r>
          </w:p>
        </w:tc>
        <w:tc>
          <w:tcPr>
            <w:tcW w:w="692" w:type="dxa"/>
            <w:tcBorders>
              <w:top w:val="nil"/>
              <w:left w:val="nil"/>
              <w:bottom w:val="nil"/>
              <w:right w:val="nil"/>
            </w:tcBorders>
            <w:shd w:val="clear" w:color="000000" w:fill="DDEBF7"/>
            <w:noWrap/>
            <w:vAlign w:val="bottom"/>
            <w:hideMark/>
          </w:tcPr>
          <w:p w14:paraId="3441C2AE" w14:textId="77777777" w:rsidR="00491A88" w:rsidRPr="00491A88" w:rsidRDefault="00491A88" w:rsidP="00491A88">
            <w:pPr>
              <w:spacing w:after="0" w:line="240" w:lineRule="auto"/>
              <w:rPr>
                <w:rFonts w:ascii="Calibri" w:eastAsia="Times New Roman" w:hAnsi="Calibri" w:cs="Calibri"/>
                <w:color w:val="000000"/>
                <w:lang w:eastAsia="sv-SE"/>
              </w:rPr>
            </w:pPr>
            <w:r w:rsidRPr="00491A88">
              <w:rPr>
                <w:rFonts w:ascii="Calibri" w:eastAsia="Times New Roman" w:hAnsi="Calibri" w:cs="Calibri"/>
                <w:color w:val="000000"/>
                <w:lang w:eastAsia="sv-SE"/>
              </w:rPr>
              <w:t> </w:t>
            </w:r>
          </w:p>
        </w:tc>
      </w:tr>
      <w:tr w:rsidR="00491A88" w:rsidRPr="00491A88" w14:paraId="0EFB3C44" w14:textId="77777777" w:rsidTr="00491A88">
        <w:trPr>
          <w:trHeight w:val="288"/>
        </w:trPr>
        <w:tc>
          <w:tcPr>
            <w:tcW w:w="3539" w:type="dxa"/>
            <w:tcBorders>
              <w:top w:val="nil"/>
              <w:left w:val="nil"/>
              <w:bottom w:val="nil"/>
              <w:right w:val="nil"/>
            </w:tcBorders>
            <w:shd w:val="clear" w:color="000000" w:fill="DDEBF7"/>
            <w:noWrap/>
            <w:vAlign w:val="bottom"/>
            <w:hideMark/>
          </w:tcPr>
          <w:p w14:paraId="0E033484" w14:textId="77777777" w:rsidR="00491A88" w:rsidRPr="00491A88" w:rsidRDefault="00491A88" w:rsidP="00491A88">
            <w:pPr>
              <w:spacing w:after="0" w:line="240" w:lineRule="auto"/>
              <w:rPr>
                <w:rFonts w:ascii="Calibri" w:eastAsia="Times New Roman" w:hAnsi="Calibri" w:cs="Calibri"/>
                <w:color w:val="000000"/>
                <w:lang w:eastAsia="sv-SE"/>
              </w:rPr>
            </w:pPr>
            <w:r w:rsidRPr="00491A88">
              <w:rPr>
                <w:rFonts w:ascii="Calibri" w:eastAsia="Times New Roman" w:hAnsi="Calibri" w:cs="Calibri"/>
                <w:color w:val="000000"/>
                <w:lang w:eastAsia="sv-SE"/>
              </w:rPr>
              <w:t> </w:t>
            </w:r>
          </w:p>
        </w:tc>
        <w:tc>
          <w:tcPr>
            <w:tcW w:w="960" w:type="dxa"/>
            <w:tcBorders>
              <w:top w:val="nil"/>
              <w:left w:val="nil"/>
              <w:bottom w:val="nil"/>
              <w:right w:val="nil"/>
            </w:tcBorders>
            <w:shd w:val="clear" w:color="000000" w:fill="DDEBF7"/>
            <w:noWrap/>
            <w:vAlign w:val="bottom"/>
            <w:hideMark/>
          </w:tcPr>
          <w:p w14:paraId="2C025876" w14:textId="77777777" w:rsidR="00491A88" w:rsidRPr="00491A88" w:rsidRDefault="00491A88" w:rsidP="00491A88">
            <w:pPr>
              <w:spacing w:after="0" w:line="240" w:lineRule="auto"/>
              <w:rPr>
                <w:rFonts w:ascii="Calibri" w:eastAsia="Times New Roman" w:hAnsi="Calibri" w:cs="Calibri"/>
                <w:color w:val="000000"/>
                <w:lang w:eastAsia="sv-SE"/>
              </w:rPr>
            </w:pPr>
            <w:r w:rsidRPr="00491A88">
              <w:rPr>
                <w:rFonts w:ascii="Calibri" w:eastAsia="Times New Roman" w:hAnsi="Calibri" w:cs="Calibri"/>
                <w:color w:val="000000"/>
                <w:lang w:eastAsia="sv-SE"/>
              </w:rPr>
              <w:t> </w:t>
            </w:r>
          </w:p>
        </w:tc>
        <w:tc>
          <w:tcPr>
            <w:tcW w:w="960" w:type="dxa"/>
            <w:tcBorders>
              <w:top w:val="nil"/>
              <w:left w:val="nil"/>
              <w:bottom w:val="nil"/>
              <w:right w:val="nil"/>
            </w:tcBorders>
            <w:shd w:val="clear" w:color="000000" w:fill="DDEBF7"/>
            <w:noWrap/>
            <w:vAlign w:val="bottom"/>
            <w:hideMark/>
          </w:tcPr>
          <w:p w14:paraId="71087CA8" w14:textId="77777777" w:rsidR="00491A88" w:rsidRPr="00491A88" w:rsidRDefault="00491A88" w:rsidP="00491A88">
            <w:pPr>
              <w:spacing w:after="0" w:line="240" w:lineRule="auto"/>
              <w:rPr>
                <w:rFonts w:ascii="Calibri" w:eastAsia="Times New Roman" w:hAnsi="Calibri" w:cs="Calibri"/>
                <w:color w:val="000000"/>
                <w:lang w:eastAsia="sv-SE"/>
              </w:rPr>
            </w:pPr>
            <w:r w:rsidRPr="00491A88">
              <w:rPr>
                <w:rFonts w:ascii="Calibri" w:eastAsia="Times New Roman" w:hAnsi="Calibri" w:cs="Calibri"/>
                <w:color w:val="000000"/>
                <w:lang w:eastAsia="sv-SE"/>
              </w:rPr>
              <w:t> </w:t>
            </w:r>
          </w:p>
        </w:tc>
        <w:tc>
          <w:tcPr>
            <w:tcW w:w="1228" w:type="dxa"/>
            <w:tcBorders>
              <w:top w:val="nil"/>
              <w:left w:val="nil"/>
              <w:bottom w:val="nil"/>
              <w:right w:val="nil"/>
            </w:tcBorders>
            <w:shd w:val="clear" w:color="000000" w:fill="DDEBF7"/>
            <w:noWrap/>
            <w:vAlign w:val="bottom"/>
            <w:hideMark/>
          </w:tcPr>
          <w:p w14:paraId="6DA33868" w14:textId="77777777" w:rsidR="00491A88" w:rsidRPr="00491A88" w:rsidRDefault="00491A88" w:rsidP="00491A88">
            <w:pPr>
              <w:spacing w:after="0" w:line="240" w:lineRule="auto"/>
              <w:rPr>
                <w:rFonts w:ascii="Calibri" w:eastAsia="Times New Roman" w:hAnsi="Calibri" w:cs="Calibri"/>
                <w:color w:val="000000"/>
                <w:lang w:eastAsia="sv-SE"/>
              </w:rPr>
            </w:pPr>
            <w:r w:rsidRPr="00491A88">
              <w:rPr>
                <w:rFonts w:ascii="Calibri" w:eastAsia="Times New Roman" w:hAnsi="Calibri" w:cs="Calibri"/>
                <w:color w:val="000000"/>
                <w:lang w:eastAsia="sv-SE"/>
              </w:rPr>
              <w:t> </w:t>
            </w:r>
          </w:p>
        </w:tc>
        <w:tc>
          <w:tcPr>
            <w:tcW w:w="692" w:type="dxa"/>
            <w:tcBorders>
              <w:top w:val="nil"/>
              <w:left w:val="nil"/>
              <w:bottom w:val="nil"/>
              <w:right w:val="nil"/>
            </w:tcBorders>
            <w:shd w:val="clear" w:color="000000" w:fill="DDEBF7"/>
            <w:noWrap/>
            <w:vAlign w:val="bottom"/>
            <w:hideMark/>
          </w:tcPr>
          <w:p w14:paraId="29B7E5E5" w14:textId="77777777" w:rsidR="00491A88" w:rsidRPr="00491A88" w:rsidRDefault="00491A88" w:rsidP="00491A88">
            <w:pPr>
              <w:spacing w:after="0" w:line="240" w:lineRule="auto"/>
              <w:rPr>
                <w:rFonts w:ascii="Calibri" w:eastAsia="Times New Roman" w:hAnsi="Calibri" w:cs="Calibri"/>
                <w:color w:val="000000"/>
                <w:lang w:eastAsia="sv-SE"/>
              </w:rPr>
            </w:pPr>
            <w:r w:rsidRPr="00491A88">
              <w:rPr>
                <w:rFonts w:ascii="Calibri" w:eastAsia="Times New Roman" w:hAnsi="Calibri" w:cs="Calibri"/>
                <w:color w:val="000000"/>
                <w:lang w:eastAsia="sv-SE"/>
              </w:rPr>
              <w:t> </w:t>
            </w:r>
          </w:p>
        </w:tc>
      </w:tr>
    </w:tbl>
    <w:p w14:paraId="466D6ABE" w14:textId="343221C7" w:rsidR="00F4131D" w:rsidRDefault="006C7699" w:rsidP="00120D97">
      <w:pPr>
        <w:rPr>
          <w:lang w:val="de-DE"/>
        </w:rPr>
      </w:pPr>
      <w:r w:rsidRPr="006C7699">
        <w:rPr>
          <w:lang w:val="de-DE"/>
        </w:rPr>
        <w:t>VDW = Verein für Deutsche Wachtelhunde</w:t>
      </w:r>
    </w:p>
    <w:p w14:paraId="0246A491" w14:textId="0821B33A" w:rsidR="00F50AE0" w:rsidRPr="00F50AE0" w:rsidRDefault="00F50AE0" w:rsidP="00120D97">
      <w:r w:rsidRPr="00F50AE0">
        <w:t>Lite av kuriosa är a</w:t>
      </w:r>
      <w:r>
        <w:t xml:space="preserve">tt vissa hundar kan ha många barnbarn utan att ha satt sin tass i Sverige. Ett exempel är DW01-460 Pia v </w:t>
      </w:r>
      <w:proofErr w:type="spellStart"/>
      <w:r>
        <w:t>Dreiannen</w:t>
      </w:r>
      <w:proofErr w:type="spellEnd"/>
      <w:r>
        <w:t xml:space="preserve"> som hittills har 223 barnbarn i landet. Hon fick under sin avelstid 2003-2009 34 valpar</w:t>
      </w:r>
      <w:r w:rsidR="00BC146C">
        <w:t xml:space="preserve"> inom VDW</w:t>
      </w:r>
      <w:r>
        <w:t xml:space="preserve">. Av dem importerades 4 till Sverige med kennel namnen </w:t>
      </w:r>
      <w:proofErr w:type="spellStart"/>
      <w:r>
        <w:t>Dreiannen</w:t>
      </w:r>
      <w:proofErr w:type="spellEnd"/>
      <w:r>
        <w:t xml:space="preserve"> och </w:t>
      </w:r>
      <w:proofErr w:type="spellStart"/>
      <w:r>
        <w:t>Wildererstein</w:t>
      </w:r>
      <w:proofErr w:type="spellEnd"/>
      <w:r>
        <w:t>.</w:t>
      </w:r>
    </w:p>
    <w:p w14:paraId="050FE23F" w14:textId="3460BF25" w:rsidR="00BC146C" w:rsidRDefault="00F4131D" w:rsidP="00BC146C">
      <w:r>
        <w:t xml:space="preserve">Liknade </w:t>
      </w:r>
      <w:r w:rsidR="00F50AE0">
        <w:t xml:space="preserve">tabell </w:t>
      </w:r>
      <w:r>
        <w:t xml:space="preserve">kan presenteras på importerade </w:t>
      </w:r>
      <w:proofErr w:type="spellStart"/>
      <w:r>
        <w:t>avelshanar</w:t>
      </w:r>
      <w:proofErr w:type="spellEnd"/>
      <w:r w:rsidR="006C7699">
        <w:t xml:space="preserve"> och deras barnbarn i Sverige</w:t>
      </w:r>
      <w:r>
        <w:t xml:space="preserve">. </w:t>
      </w:r>
      <w:r w:rsidR="006C7699">
        <w:t xml:space="preserve">Även här toppas listan av en hane som kom i början av 90-talet. Längre ner ser vi också en hane från 1966 med 133 barnbarn. Det var under karantänstiden </w:t>
      </w:r>
      <w:r w:rsidR="00BC146C">
        <w:t>då</w:t>
      </w:r>
      <w:r w:rsidR="006C7699">
        <w:t xml:space="preserve"> det fanns få individer.</w:t>
      </w:r>
      <w:r w:rsidR="00BC146C" w:rsidRPr="00BC146C">
        <w:t xml:space="preserve"> </w:t>
      </w:r>
      <w:r w:rsidR="00BC146C">
        <w:t xml:space="preserve">Ett barnbarn till Nock vd </w:t>
      </w:r>
      <w:proofErr w:type="spellStart"/>
      <w:r w:rsidR="00BC146C">
        <w:t>Medebek</w:t>
      </w:r>
      <w:proofErr w:type="spellEnd"/>
      <w:r w:rsidR="00BC146C">
        <w:t xml:space="preserve">, </w:t>
      </w:r>
      <w:proofErr w:type="spellStart"/>
      <w:r w:rsidR="00BC146C">
        <w:t>Frazze</w:t>
      </w:r>
      <w:proofErr w:type="spellEnd"/>
      <w:r w:rsidR="00BC146C">
        <w:t xml:space="preserve"> född 1974(egen inavel 9%), fick 50 valpar och det resulterade i 266 barnbarn. Det visar hur smal avelsbasen var på den tiden. </w:t>
      </w:r>
    </w:p>
    <w:p w14:paraId="31844D92" w14:textId="4D6735BF" w:rsidR="00120D97" w:rsidRDefault="00120D97"/>
    <w:p w14:paraId="3F8D175F" w14:textId="3CE7094E" w:rsidR="006C7699" w:rsidRPr="006C7699" w:rsidRDefault="006C7699">
      <w:pPr>
        <w:rPr>
          <w:b/>
          <w:bCs/>
        </w:rPr>
      </w:pPr>
      <w:r>
        <w:rPr>
          <w:b/>
          <w:bCs/>
        </w:rPr>
        <w:t>Bild 3.</w:t>
      </w:r>
      <w:r w:rsidRPr="006C7699">
        <w:rPr>
          <w:b/>
          <w:bCs/>
        </w:rPr>
        <w:t>Importerade SKK registrerade hanar med fler än 50 barnbarn i Sverige</w:t>
      </w:r>
    </w:p>
    <w:tbl>
      <w:tblPr>
        <w:tblW w:w="9116" w:type="dxa"/>
        <w:tblCellMar>
          <w:left w:w="70" w:type="dxa"/>
          <w:right w:w="70" w:type="dxa"/>
        </w:tblCellMar>
        <w:tblLook w:val="04A0" w:firstRow="1" w:lastRow="0" w:firstColumn="1" w:lastColumn="0" w:noHBand="0" w:noVBand="1"/>
      </w:tblPr>
      <w:tblGrid>
        <w:gridCol w:w="1710"/>
        <w:gridCol w:w="1711"/>
        <w:gridCol w:w="942"/>
        <w:gridCol w:w="942"/>
        <w:gridCol w:w="942"/>
        <w:gridCol w:w="986"/>
        <w:gridCol w:w="1131"/>
        <w:gridCol w:w="752"/>
      </w:tblGrid>
      <w:tr w:rsidR="0079408D" w:rsidRPr="0079408D" w14:paraId="322AF8CB" w14:textId="77777777" w:rsidTr="00335586">
        <w:trPr>
          <w:trHeight w:val="300"/>
        </w:trPr>
        <w:tc>
          <w:tcPr>
            <w:tcW w:w="1710" w:type="dxa"/>
            <w:tcBorders>
              <w:top w:val="nil"/>
              <w:left w:val="nil"/>
              <w:bottom w:val="nil"/>
              <w:right w:val="nil"/>
            </w:tcBorders>
            <w:shd w:val="clear" w:color="000000" w:fill="E2EFDA"/>
            <w:noWrap/>
            <w:vAlign w:val="bottom"/>
            <w:hideMark/>
          </w:tcPr>
          <w:p w14:paraId="139A89BC" w14:textId="77777777" w:rsidR="0079408D" w:rsidRPr="0079408D" w:rsidRDefault="0079408D" w:rsidP="0079408D">
            <w:pPr>
              <w:spacing w:after="0" w:line="240" w:lineRule="auto"/>
              <w:rPr>
                <w:rFonts w:ascii="Calibri" w:eastAsia="Times New Roman" w:hAnsi="Calibri" w:cs="Calibri"/>
                <w:b/>
                <w:bCs/>
                <w:color w:val="FF0000"/>
                <w:sz w:val="22"/>
                <w:szCs w:val="22"/>
                <w:lang w:eastAsia="sv-SE"/>
              </w:rPr>
            </w:pPr>
            <w:r w:rsidRPr="0079408D">
              <w:rPr>
                <w:rFonts w:ascii="Calibri" w:eastAsia="Times New Roman" w:hAnsi="Calibri" w:cs="Calibri"/>
                <w:b/>
                <w:bCs/>
                <w:color w:val="FF0000"/>
                <w:sz w:val="22"/>
                <w:szCs w:val="22"/>
                <w:lang w:eastAsia="sv-SE"/>
              </w:rPr>
              <w:t>Namn</w:t>
            </w:r>
          </w:p>
        </w:tc>
        <w:tc>
          <w:tcPr>
            <w:tcW w:w="1711" w:type="dxa"/>
            <w:tcBorders>
              <w:top w:val="nil"/>
              <w:left w:val="nil"/>
              <w:bottom w:val="nil"/>
              <w:right w:val="nil"/>
            </w:tcBorders>
            <w:shd w:val="clear" w:color="000000" w:fill="E2EFDA"/>
            <w:noWrap/>
            <w:vAlign w:val="bottom"/>
            <w:hideMark/>
          </w:tcPr>
          <w:p w14:paraId="2AA2BD80" w14:textId="77777777" w:rsidR="0079408D" w:rsidRPr="0079408D" w:rsidRDefault="0079408D" w:rsidP="0079408D">
            <w:pPr>
              <w:spacing w:after="0" w:line="240" w:lineRule="auto"/>
              <w:rPr>
                <w:rFonts w:ascii="Calibri" w:eastAsia="Times New Roman" w:hAnsi="Calibri" w:cs="Calibri"/>
                <w:b/>
                <w:bCs/>
                <w:color w:val="FF0000"/>
                <w:sz w:val="22"/>
                <w:szCs w:val="22"/>
                <w:lang w:eastAsia="sv-SE"/>
              </w:rPr>
            </w:pPr>
            <w:r w:rsidRPr="0079408D">
              <w:rPr>
                <w:rFonts w:ascii="Calibri" w:eastAsia="Times New Roman" w:hAnsi="Calibri" w:cs="Calibri"/>
                <w:b/>
                <w:bCs/>
                <w:color w:val="FF0000"/>
                <w:sz w:val="22"/>
                <w:szCs w:val="22"/>
                <w:lang w:eastAsia="sv-SE"/>
              </w:rPr>
              <w:t> </w:t>
            </w:r>
          </w:p>
        </w:tc>
        <w:tc>
          <w:tcPr>
            <w:tcW w:w="942" w:type="dxa"/>
            <w:tcBorders>
              <w:top w:val="nil"/>
              <w:left w:val="nil"/>
              <w:bottom w:val="nil"/>
              <w:right w:val="nil"/>
            </w:tcBorders>
            <w:shd w:val="clear" w:color="000000" w:fill="E2EFDA"/>
            <w:noWrap/>
            <w:vAlign w:val="bottom"/>
            <w:hideMark/>
          </w:tcPr>
          <w:p w14:paraId="404CB26D" w14:textId="77777777" w:rsidR="0079408D" w:rsidRPr="0079408D" w:rsidRDefault="0079408D" w:rsidP="0079408D">
            <w:pPr>
              <w:spacing w:after="0" w:line="240" w:lineRule="auto"/>
              <w:rPr>
                <w:rFonts w:ascii="Calibri" w:eastAsia="Times New Roman" w:hAnsi="Calibri" w:cs="Calibri"/>
                <w:b/>
                <w:bCs/>
                <w:color w:val="FF0000"/>
                <w:sz w:val="22"/>
                <w:szCs w:val="22"/>
                <w:lang w:eastAsia="sv-SE"/>
              </w:rPr>
            </w:pPr>
            <w:r w:rsidRPr="0079408D">
              <w:rPr>
                <w:rFonts w:ascii="Calibri" w:eastAsia="Times New Roman" w:hAnsi="Calibri" w:cs="Calibri"/>
                <w:b/>
                <w:bCs/>
                <w:color w:val="FF0000"/>
                <w:sz w:val="22"/>
                <w:szCs w:val="22"/>
                <w:lang w:eastAsia="sv-SE"/>
              </w:rPr>
              <w:t> </w:t>
            </w:r>
          </w:p>
        </w:tc>
        <w:tc>
          <w:tcPr>
            <w:tcW w:w="942" w:type="dxa"/>
            <w:tcBorders>
              <w:top w:val="nil"/>
              <w:left w:val="nil"/>
              <w:bottom w:val="nil"/>
              <w:right w:val="nil"/>
            </w:tcBorders>
            <w:shd w:val="clear" w:color="000000" w:fill="E2EFDA"/>
            <w:noWrap/>
            <w:vAlign w:val="bottom"/>
            <w:hideMark/>
          </w:tcPr>
          <w:p w14:paraId="5965D667" w14:textId="77777777" w:rsidR="0079408D" w:rsidRPr="0079408D" w:rsidRDefault="0079408D" w:rsidP="0079408D">
            <w:pPr>
              <w:spacing w:after="0" w:line="240" w:lineRule="auto"/>
              <w:rPr>
                <w:rFonts w:ascii="Calibri" w:eastAsia="Times New Roman" w:hAnsi="Calibri" w:cs="Calibri"/>
                <w:b/>
                <w:bCs/>
                <w:color w:val="FF0000"/>
                <w:sz w:val="22"/>
                <w:szCs w:val="22"/>
                <w:lang w:eastAsia="sv-SE"/>
              </w:rPr>
            </w:pPr>
            <w:r w:rsidRPr="0079408D">
              <w:rPr>
                <w:rFonts w:ascii="Calibri" w:eastAsia="Times New Roman" w:hAnsi="Calibri" w:cs="Calibri"/>
                <w:b/>
                <w:bCs/>
                <w:color w:val="FF0000"/>
                <w:sz w:val="22"/>
                <w:szCs w:val="22"/>
                <w:lang w:eastAsia="sv-SE"/>
              </w:rPr>
              <w:t> </w:t>
            </w:r>
          </w:p>
        </w:tc>
        <w:tc>
          <w:tcPr>
            <w:tcW w:w="942" w:type="dxa"/>
            <w:tcBorders>
              <w:top w:val="nil"/>
              <w:left w:val="nil"/>
              <w:bottom w:val="nil"/>
              <w:right w:val="nil"/>
            </w:tcBorders>
            <w:shd w:val="clear" w:color="000000" w:fill="E2EFDA"/>
            <w:noWrap/>
            <w:vAlign w:val="bottom"/>
            <w:hideMark/>
          </w:tcPr>
          <w:p w14:paraId="32DF04A3" w14:textId="77777777" w:rsidR="0079408D" w:rsidRPr="0079408D" w:rsidRDefault="0079408D" w:rsidP="0079408D">
            <w:pPr>
              <w:spacing w:after="0" w:line="240" w:lineRule="auto"/>
              <w:rPr>
                <w:rFonts w:ascii="Calibri" w:eastAsia="Times New Roman" w:hAnsi="Calibri" w:cs="Calibri"/>
                <w:b/>
                <w:bCs/>
                <w:color w:val="FF0000"/>
                <w:sz w:val="22"/>
                <w:szCs w:val="22"/>
                <w:lang w:eastAsia="sv-SE"/>
              </w:rPr>
            </w:pPr>
            <w:r w:rsidRPr="0079408D">
              <w:rPr>
                <w:rFonts w:ascii="Calibri" w:eastAsia="Times New Roman" w:hAnsi="Calibri" w:cs="Calibri"/>
                <w:b/>
                <w:bCs/>
                <w:color w:val="FF0000"/>
                <w:sz w:val="22"/>
                <w:szCs w:val="22"/>
                <w:lang w:eastAsia="sv-SE"/>
              </w:rPr>
              <w:t>valpar</w:t>
            </w:r>
          </w:p>
        </w:tc>
        <w:tc>
          <w:tcPr>
            <w:tcW w:w="986" w:type="dxa"/>
            <w:tcBorders>
              <w:top w:val="nil"/>
              <w:left w:val="nil"/>
              <w:bottom w:val="nil"/>
              <w:right w:val="nil"/>
            </w:tcBorders>
            <w:shd w:val="clear" w:color="000000" w:fill="E2EFDA"/>
            <w:noWrap/>
            <w:vAlign w:val="bottom"/>
            <w:hideMark/>
          </w:tcPr>
          <w:p w14:paraId="30C1A52D" w14:textId="77777777" w:rsidR="0079408D" w:rsidRPr="0079408D" w:rsidRDefault="0079408D" w:rsidP="0079408D">
            <w:pPr>
              <w:spacing w:after="0" w:line="240" w:lineRule="auto"/>
              <w:rPr>
                <w:rFonts w:ascii="Calibri" w:eastAsia="Times New Roman" w:hAnsi="Calibri" w:cs="Calibri"/>
                <w:b/>
                <w:bCs/>
                <w:color w:val="FF0000"/>
                <w:sz w:val="22"/>
                <w:szCs w:val="22"/>
                <w:lang w:eastAsia="sv-SE"/>
              </w:rPr>
            </w:pPr>
            <w:r w:rsidRPr="0079408D">
              <w:rPr>
                <w:rFonts w:ascii="Calibri" w:eastAsia="Times New Roman" w:hAnsi="Calibri" w:cs="Calibri"/>
                <w:b/>
                <w:bCs/>
                <w:color w:val="FF0000"/>
                <w:sz w:val="22"/>
                <w:szCs w:val="22"/>
                <w:lang w:eastAsia="sv-SE"/>
              </w:rPr>
              <w:t>barnbarn</w:t>
            </w:r>
          </w:p>
        </w:tc>
        <w:tc>
          <w:tcPr>
            <w:tcW w:w="1883" w:type="dxa"/>
            <w:gridSpan w:val="2"/>
            <w:tcBorders>
              <w:top w:val="nil"/>
              <w:left w:val="nil"/>
              <w:bottom w:val="nil"/>
              <w:right w:val="nil"/>
            </w:tcBorders>
            <w:shd w:val="clear" w:color="000000" w:fill="E2EFDA"/>
            <w:noWrap/>
            <w:vAlign w:val="bottom"/>
            <w:hideMark/>
          </w:tcPr>
          <w:p w14:paraId="0FEA7F86" w14:textId="7776DA60" w:rsidR="0079408D" w:rsidRPr="0079408D" w:rsidRDefault="0079408D" w:rsidP="0079408D">
            <w:pPr>
              <w:spacing w:after="0" w:line="240" w:lineRule="auto"/>
              <w:rPr>
                <w:rFonts w:ascii="Calibri" w:eastAsia="Times New Roman" w:hAnsi="Calibri" w:cs="Calibri"/>
                <w:b/>
                <w:bCs/>
                <w:color w:val="FF0000"/>
                <w:sz w:val="22"/>
                <w:szCs w:val="22"/>
                <w:lang w:eastAsia="sv-SE"/>
              </w:rPr>
            </w:pPr>
            <w:r w:rsidRPr="0079408D">
              <w:rPr>
                <w:rFonts w:ascii="Calibri" w:eastAsia="Times New Roman" w:hAnsi="Calibri" w:cs="Calibri"/>
                <w:b/>
                <w:bCs/>
                <w:color w:val="FF0000"/>
                <w:sz w:val="22"/>
                <w:szCs w:val="22"/>
                <w:lang w:eastAsia="sv-SE"/>
              </w:rPr>
              <w:t xml:space="preserve">totalt </w:t>
            </w:r>
            <w:r w:rsidR="005F49BC">
              <w:rPr>
                <w:rFonts w:ascii="Calibri" w:eastAsia="Times New Roman" w:hAnsi="Calibri" w:cs="Calibri"/>
                <w:b/>
                <w:bCs/>
                <w:color w:val="FF0000"/>
                <w:sz w:val="22"/>
                <w:szCs w:val="22"/>
                <w:lang w:eastAsia="sv-SE"/>
              </w:rPr>
              <w:t xml:space="preserve">valpantal </w:t>
            </w:r>
            <w:r w:rsidRPr="0079408D">
              <w:rPr>
                <w:rFonts w:ascii="Calibri" w:eastAsia="Times New Roman" w:hAnsi="Calibri" w:cs="Calibri"/>
                <w:b/>
                <w:bCs/>
                <w:color w:val="FF0000"/>
                <w:sz w:val="22"/>
                <w:szCs w:val="22"/>
                <w:lang w:eastAsia="sv-SE"/>
              </w:rPr>
              <w:t>VDW</w:t>
            </w:r>
            <w:r w:rsidR="005F49BC">
              <w:rPr>
                <w:rFonts w:ascii="Calibri" w:eastAsia="Times New Roman" w:hAnsi="Calibri" w:cs="Calibri"/>
                <w:b/>
                <w:bCs/>
                <w:color w:val="FF0000"/>
                <w:sz w:val="22"/>
                <w:szCs w:val="22"/>
                <w:lang w:eastAsia="sv-SE"/>
              </w:rPr>
              <w:t>-SKK</w:t>
            </w:r>
          </w:p>
        </w:tc>
      </w:tr>
      <w:tr w:rsidR="0079408D" w:rsidRPr="0079408D" w14:paraId="7D9D1B42" w14:textId="77777777" w:rsidTr="00335586">
        <w:trPr>
          <w:trHeight w:val="288"/>
        </w:trPr>
        <w:tc>
          <w:tcPr>
            <w:tcW w:w="5305" w:type="dxa"/>
            <w:gridSpan w:val="4"/>
            <w:tcBorders>
              <w:top w:val="single" w:sz="8" w:space="0" w:color="C0C0C0"/>
              <w:left w:val="nil"/>
              <w:bottom w:val="nil"/>
              <w:right w:val="nil"/>
            </w:tcBorders>
            <w:shd w:val="clear" w:color="000000" w:fill="E2EFDA"/>
            <w:noWrap/>
            <w:vAlign w:val="center"/>
            <w:hideMark/>
          </w:tcPr>
          <w:p w14:paraId="359757AB" w14:textId="77777777" w:rsidR="0079408D" w:rsidRPr="0079408D" w:rsidRDefault="0079408D" w:rsidP="0079408D">
            <w:pPr>
              <w:spacing w:after="0" w:line="240" w:lineRule="auto"/>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\TIBERIUS VON DER TANZLAUBE -1992</w:t>
            </w:r>
          </w:p>
        </w:tc>
        <w:tc>
          <w:tcPr>
            <w:tcW w:w="942" w:type="dxa"/>
            <w:tcBorders>
              <w:top w:val="single" w:sz="8" w:space="0" w:color="C0C0C0"/>
              <w:left w:val="nil"/>
              <w:bottom w:val="nil"/>
              <w:right w:val="nil"/>
            </w:tcBorders>
            <w:shd w:val="clear" w:color="000000" w:fill="E2EFDA"/>
            <w:noWrap/>
            <w:vAlign w:val="center"/>
            <w:hideMark/>
          </w:tcPr>
          <w:p w14:paraId="0A0AFF62" w14:textId="77777777" w:rsidR="0079408D" w:rsidRPr="0079408D" w:rsidRDefault="0079408D" w:rsidP="0079408D">
            <w:pPr>
              <w:spacing w:after="0" w:line="240" w:lineRule="auto"/>
              <w:jc w:val="right"/>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79</w:t>
            </w:r>
          </w:p>
        </w:tc>
        <w:tc>
          <w:tcPr>
            <w:tcW w:w="986" w:type="dxa"/>
            <w:tcBorders>
              <w:top w:val="single" w:sz="8" w:space="0" w:color="C0C0C0"/>
              <w:left w:val="nil"/>
              <w:bottom w:val="nil"/>
              <w:right w:val="nil"/>
            </w:tcBorders>
            <w:shd w:val="clear" w:color="000000" w:fill="E2EFDA"/>
            <w:noWrap/>
            <w:vAlign w:val="center"/>
            <w:hideMark/>
          </w:tcPr>
          <w:p w14:paraId="62F41848" w14:textId="77777777" w:rsidR="0079408D" w:rsidRPr="0079408D" w:rsidRDefault="0079408D" w:rsidP="0079408D">
            <w:pPr>
              <w:spacing w:after="0" w:line="240" w:lineRule="auto"/>
              <w:jc w:val="right"/>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429</w:t>
            </w:r>
          </w:p>
        </w:tc>
        <w:tc>
          <w:tcPr>
            <w:tcW w:w="1131" w:type="dxa"/>
            <w:tcBorders>
              <w:top w:val="nil"/>
              <w:left w:val="nil"/>
              <w:bottom w:val="nil"/>
              <w:right w:val="nil"/>
            </w:tcBorders>
            <w:shd w:val="clear" w:color="000000" w:fill="E2EFDA"/>
            <w:noWrap/>
            <w:vAlign w:val="bottom"/>
            <w:hideMark/>
          </w:tcPr>
          <w:p w14:paraId="49547F83" w14:textId="77777777" w:rsidR="0079408D" w:rsidRPr="0079408D" w:rsidRDefault="0079408D" w:rsidP="0079408D">
            <w:pPr>
              <w:spacing w:after="0" w:line="240" w:lineRule="auto"/>
              <w:rPr>
                <w:rFonts w:ascii="Calibri" w:eastAsia="Times New Roman" w:hAnsi="Calibri" w:cs="Calibri"/>
                <w:color w:val="000000"/>
                <w:sz w:val="22"/>
                <w:szCs w:val="22"/>
                <w:lang w:eastAsia="sv-SE"/>
              </w:rPr>
            </w:pPr>
            <w:r w:rsidRPr="0079408D">
              <w:rPr>
                <w:rFonts w:ascii="Calibri" w:eastAsia="Times New Roman" w:hAnsi="Calibri" w:cs="Calibri"/>
                <w:color w:val="000000"/>
                <w:sz w:val="22"/>
                <w:szCs w:val="22"/>
                <w:lang w:eastAsia="sv-SE"/>
              </w:rPr>
              <w:t> </w:t>
            </w:r>
          </w:p>
        </w:tc>
        <w:tc>
          <w:tcPr>
            <w:tcW w:w="752" w:type="dxa"/>
            <w:tcBorders>
              <w:top w:val="nil"/>
              <w:left w:val="nil"/>
              <w:bottom w:val="nil"/>
              <w:right w:val="nil"/>
            </w:tcBorders>
            <w:shd w:val="clear" w:color="000000" w:fill="E2EFDA"/>
            <w:noWrap/>
            <w:vAlign w:val="bottom"/>
            <w:hideMark/>
          </w:tcPr>
          <w:p w14:paraId="49AC9A02" w14:textId="77777777" w:rsidR="0079408D" w:rsidRPr="0079408D" w:rsidRDefault="0079408D" w:rsidP="0079408D">
            <w:pPr>
              <w:spacing w:after="0" w:line="240" w:lineRule="auto"/>
              <w:rPr>
                <w:rFonts w:ascii="Calibri" w:eastAsia="Times New Roman" w:hAnsi="Calibri" w:cs="Calibri"/>
                <w:color w:val="000000"/>
                <w:sz w:val="22"/>
                <w:szCs w:val="22"/>
                <w:lang w:eastAsia="sv-SE"/>
              </w:rPr>
            </w:pPr>
            <w:r w:rsidRPr="0079408D">
              <w:rPr>
                <w:rFonts w:ascii="Calibri" w:eastAsia="Times New Roman" w:hAnsi="Calibri" w:cs="Calibri"/>
                <w:color w:val="000000"/>
                <w:sz w:val="22"/>
                <w:szCs w:val="22"/>
                <w:lang w:eastAsia="sv-SE"/>
              </w:rPr>
              <w:t> </w:t>
            </w:r>
          </w:p>
        </w:tc>
      </w:tr>
      <w:tr w:rsidR="0079408D" w:rsidRPr="0079408D" w14:paraId="3FA1F2B4" w14:textId="77777777" w:rsidTr="00335586">
        <w:trPr>
          <w:trHeight w:val="288"/>
        </w:trPr>
        <w:tc>
          <w:tcPr>
            <w:tcW w:w="5305" w:type="dxa"/>
            <w:gridSpan w:val="4"/>
            <w:tcBorders>
              <w:top w:val="nil"/>
              <w:left w:val="nil"/>
              <w:bottom w:val="nil"/>
              <w:right w:val="nil"/>
            </w:tcBorders>
            <w:shd w:val="clear" w:color="000000" w:fill="E2EFDA"/>
            <w:noWrap/>
            <w:vAlign w:val="center"/>
            <w:hideMark/>
          </w:tcPr>
          <w:p w14:paraId="0F2BBFB2" w14:textId="77777777" w:rsidR="0079408D" w:rsidRPr="0079408D" w:rsidRDefault="0079408D" w:rsidP="0079408D">
            <w:pPr>
              <w:spacing w:after="0" w:line="240" w:lineRule="auto"/>
              <w:rPr>
                <w:rFonts w:ascii="Verdana" w:eastAsia="Times New Roman" w:hAnsi="Verdana" w:cs="Calibri"/>
                <w:color w:val="000000"/>
                <w:sz w:val="17"/>
                <w:szCs w:val="17"/>
                <w:lang w:val="de-DE" w:eastAsia="sv-SE"/>
              </w:rPr>
            </w:pPr>
            <w:r w:rsidRPr="0079408D">
              <w:rPr>
                <w:rFonts w:ascii="Verdana" w:eastAsia="Times New Roman" w:hAnsi="Verdana" w:cs="Calibri"/>
                <w:color w:val="000000"/>
                <w:sz w:val="17"/>
                <w:szCs w:val="17"/>
                <w:lang w:val="de-DE" w:eastAsia="sv-SE"/>
              </w:rPr>
              <w:t>DWS&gt;S WASTEL VON DREIANNEN -2003</w:t>
            </w:r>
          </w:p>
        </w:tc>
        <w:tc>
          <w:tcPr>
            <w:tcW w:w="942" w:type="dxa"/>
            <w:tcBorders>
              <w:top w:val="nil"/>
              <w:left w:val="nil"/>
              <w:bottom w:val="nil"/>
              <w:right w:val="nil"/>
            </w:tcBorders>
            <w:shd w:val="clear" w:color="000000" w:fill="E2EFDA"/>
            <w:noWrap/>
            <w:vAlign w:val="center"/>
            <w:hideMark/>
          </w:tcPr>
          <w:p w14:paraId="1C65C7F0" w14:textId="77777777" w:rsidR="0079408D" w:rsidRPr="0079408D" w:rsidRDefault="0079408D" w:rsidP="0079408D">
            <w:pPr>
              <w:spacing w:after="0" w:line="240" w:lineRule="auto"/>
              <w:jc w:val="right"/>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66</w:t>
            </w:r>
          </w:p>
        </w:tc>
        <w:tc>
          <w:tcPr>
            <w:tcW w:w="986" w:type="dxa"/>
            <w:tcBorders>
              <w:top w:val="nil"/>
              <w:left w:val="nil"/>
              <w:bottom w:val="nil"/>
              <w:right w:val="nil"/>
            </w:tcBorders>
            <w:shd w:val="clear" w:color="000000" w:fill="E2EFDA"/>
            <w:noWrap/>
            <w:vAlign w:val="center"/>
            <w:hideMark/>
          </w:tcPr>
          <w:p w14:paraId="07B4057A" w14:textId="77777777" w:rsidR="0079408D" w:rsidRPr="0079408D" w:rsidRDefault="0079408D" w:rsidP="0079408D">
            <w:pPr>
              <w:spacing w:after="0" w:line="240" w:lineRule="auto"/>
              <w:jc w:val="right"/>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362</w:t>
            </w:r>
          </w:p>
        </w:tc>
        <w:tc>
          <w:tcPr>
            <w:tcW w:w="1131" w:type="dxa"/>
            <w:tcBorders>
              <w:top w:val="nil"/>
              <w:left w:val="nil"/>
              <w:bottom w:val="nil"/>
              <w:right w:val="nil"/>
            </w:tcBorders>
            <w:shd w:val="clear" w:color="000000" w:fill="E2EFDA"/>
            <w:noWrap/>
            <w:vAlign w:val="bottom"/>
            <w:hideMark/>
          </w:tcPr>
          <w:p w14:paraId="2042D125" w14:textId="77777777" w:rsidR="0079408D" w:rsidRPr="0079408D" w:rsidRDefault="0079408D" w:rsidP="0079408D">
            <w:pPr>
              <w:spacing w:after="0" w:line="240" w:lineRule="auto"/>
              <w:jc w:val="right"/>
              <w:rPr>
                <w:rFonts w:ascii="Calibri" w:eastAsia="Times New Roman" w:hAnsi="Calibri" w:cs="Calibri"/>
                <w:color w:val="000000"/>
                <w:sz w:val="22"/>
                <w:szCs w:val="22"/>
                <w:lang w:eastAsia="sv-SE"/>
              </w:rPr>
            </w:pPr>
            <w:r w:rsidRPr="0079408D">
              <w:rPr>
                <w:rFonts w:ascii="Calibri" w:eastAsia="Times New Roman" w:hAnsi="Calibri" w:cs="Calibri"/>
                <w:color w:val="000000"/>
                <w:sz w:val="22"/>
                <w:szCs w:val="22"/>
                <w:lang w:eastAsia="sv-SE"/>
              </w:rPr>
              <w:t>96</w:t>
            </w:r>
          </w:p>
        </w:tc>
        <w:tc>
          <w:tcPr>
            <w:tcW w:w="752" w:type="dxa"/>
            <w:tcBorders>
              <w:top w:val="nil"/>
              <w:left w:val="nil"/>
              <w:bottom w:val="nil"/>
              <w:right w:val="nil"/>
            </w:tcBorders>
            <w:shd w:val="clear" w:color="000000" w:fill="E2EFDA"/>
            <w:noWrap/>
            <w:vAlign w:val="bottom"/>
            <w:hideMark/>
          </w:tcPr>
          <w:p w14:paraId="3E5E3848" w14:textId="77777777" w:rsidR="0079408D" w:rsidRPr="0079408D" w:rsidRDefault="0079408D" w:rsidP="0079408D">
            <w:pPr>
              <w:spacing w:after="0" w:line="240" w:lineRule="auto"/>
              <w:rPr>
                <w:rFonts w:ascii="Calibri" w:eastAsia="Times New Roman" w:hAnsi="Calibri" w:cs="Calibri"/>
                <w:color w:val="000000"/>
                <w:sz w:val="22"/>
                <w:szCs w:val="22"/>
                <w:lang w:eastAsia="sv-SE"/>
              </w:rPr>
            </w:pPr>
            <w:r w:rsidRPr="0079408D">
              <w:rPr>
                <w:rFonts w:ascii="Calibri" w:eastAsia="Times New Roman" w:hAnsi="Calibri" w:cs="Calibri"/>
                <w:color w:val="000000"/>
                <w:sz w:val="22"/>
                <w:szCs w:val="22"/>
                <w:lang w:eastAsia="sv-SE"/>
              </w:rPr>
              <w:t> </w:t>
            </w:r>
          </w:p>
        </w:tc>
      </w:tr>
      <w:tr w:rsidR="0079408D" w:rsidRPr="0079408D" w14:paraId="09EB879B" w14:textId="77777777" w:rsidTr="00335586">
        <w:trPr>
          <w:trHeight w:val="300"/>
        </w:trPr>
        <w:tc>
          <w:tcPr>
            <w:tcW w:w="4363" w:type="dxa"/>
            <w:gridSpan w:val="3"/>
            <w:tcBorders>
              <w:top w:val="nil"/>
              <w:left w:val="nil"/>
              <w:bottom w:val="single" w:sz="8" w:space="0" w:color="C0C0C0"/>
              <w:right w:val="nil"/>
            </w:tcBorders>
            <w:shd w:val="clear" w:color="000000" w:fill="E2EFDA"/>
            <w:noWrap/>
            <w:vAlign w:val="center"/>
            <w:hideMark/>
          </w:tcPr>
          <w:p w14:paraId="42E8C758" w14:textId="77777777" w:rsidR="0079408D" w:rsidRPr="0079408D" w:rsidRDefault="0079408D" w:rsidP="0079408D">
            <w:pPr>
              <w:spacing w:after="0" w:line="240" w:lineRule="auto"/>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&gt;S ENNO VOM ZERLING -2004</w:t>
            </w:r>
          </w:p>
        </w:tc>
        <w:tc>
          <w:tcPr>
            <w:tcW w:w="942" w:type="dxa"/>
            <w:tcBorders>
              <w:top w:val="nil"/>
              <w:left w:val="nil"/>
              <w:bottom w:val="single" w:sz="8" w:space="0" w:color="C0C0C0"/>
              <w:right w:val="nil"/>
            </w:tcBorders>
            <w:shd w:val="clear" w:color="000000" w:fill="E2EFDA"/>
            <w:noWrap/>
            <w:vAlign w:val="center"/>
            <w:hideMark/>
          </w:tcPr>
          <w:p w14:paraId="773460A5" w14:textId="77777777" w:rsidR="0079408D" w:rsidRPr="0079408D" w:rsidRDefault="0079408D" w:rsidP="0079408D">
            <w:pPr>
              <w:spacing w:after="0" w:line="240" w:lineRule="auto"/>
              <w:jc w:val="right"/>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 </w:t>
            </w:r>
          </w:p>
        </w:tc>
        <w:tc>
          <w:tcPr>
            <w:tcW w:w="942" w:type="dxa"/>
            <w:tcBorders>
              <w:top w:val="nil"/>
              <w:left w:val="nil"/>
              <w:bottom w:val="single" w:sz="8" w:space="0" w:color="C0C0C0"/>
              <w:right w:val="nil"/>
            </w:tcBorders>
            <w:shd w:val="clear" w:color="000000" w:fill="E2EFDA"/>
            <w:noWrap/>
            <w:vAlign w:val="center"/>
            <w:hideMark/>
          </w:tcPr>
          <w:p w14:paraId="2F6C8670" w14:textId="77777777" w:rsidR="0079408D" w:rsidRPr="0079408D" w:rsidRDefault="0079408D" w:rsidP="0079408D">
            <w:pPr>
              <w:spacing w:after="0" w:line="240" w:lineRule="auto"/>
              <w:jc w:val="right"/>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48</w:t>
            </w:r>
          </w:p>
        </w:tc>
        <w:tc>
          <w:tcPr>
            <w:tcW w:w="986" w:type="dxa"/>
            <w:tcBorders>
              <w:top w:val="nil"/>
              <w:left w:val="nil"/>
              <w:bottom w:val="single" w:sz="8" w:space="0" w:color="C0C0C0"/>
              <w:right w:val="nil"/>
            </w:tcBorders>
            <w:shd w:val="clear" w:color="000000" w:fill="E2EFDA"/>
            <w:noWrap/>
            <w:vAlign w:val="center"/>
            <w:hideMark/>
          </w:tcPr>
          <w:p w14:paraId="716E5120" w14:textId="77777777" w:rsidR="0079408D" w:rsidRPr="0079408D" w:rsidRDefault="0079408D" w:rsidP="0079408D">
            <w:pPr>
              <w:spacing w:after="0" w:line="240" w:lineRule="auto"/>
              <w:jc w:val="right"/>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297</w:t>
            </w:r>
          </w:p>
        </w:tc>
        <w:tc>
          <w:tcPr>
            <w:tcW w:w="1131" w:type="dxa"/>
            <w:tcBorders>
              <w:top w:val="nil"/>
              <w:left w:val="nil"/>
              <w:bottom w:val="nil"/>
              <w:right w:val="nil"/>
            </w:tcBorders>
            <w:shd w:val="clear" w:color="000000" w:fill="E2EFDA"/>
            <w:noWrap/>
            <w:vAlign w:val="bottom"/>
            <w:hideMark/>
          </w:tcPr>
          <w:p w14:paraId="302B1BAE" w14:textId="77777777" w:rsidR="0079408D" w:rsidRPr="0079408D" w:rsidRDefault="0079408D" w:rsidP="0079408D">
            <w:pPr>
              <w:spacing w:after="0" w:line="240" w:lineRule="auto"/>
              <w:rPr>
                <w:rFonts w:ascii="Calibri" w:eastAsia="Times New Roman" w:hAnsi="Calibri" w:cs="Calibri"/>
                <w:color w:val="000000"/>
                <w:sz w:val="22"/>
                <w:szCs w:val="22"/>
                <w:lang w:eastAsia="sv-SE"/>
              </w:rPr>
            </w:pPr>
            <w:r w:rsidRPr="0079408D">
              <w:rPr>
                <w:rFonts w:ascii="Calibri" w:eastAsia="Times New Roman" w:hAnsi="Calibri" w:cs="Calibri"/>
                <w:color w:val="000000"/>
                <w:sz w:val="22"/>
                <w:szCs w:val="22"/>
                <w:lang w:eastAsia="sv-SE"/>
              </w:rPr>
              <w:t> </w:t>
            </w:r>
          </w:p>
        </w:tc>
        <w:tc>
          <w:tcPr>
            <w:tcW w:w="752" w:type="dxa"/>
            <w:tcBorders>
              <w:top w:val="nil"/>
              <w:left w:val="nil"/>
              <w:bottom w:val="nil"/>
              <w:right w:val="nil"/>
            </w:tcBorders>
            <w:shd w:val="clear" w:color="000000" w:fill="E2EFDA"/>
            <w:noWrap/>
            <w:vAlign w:val="bottom"/>
            <w:hideMark/>
          </w:tcPr>
          <w:p w14:paraId="00D1C126" w14:textId="77777777" w:rsidR="0079408D" w:rsidRPr="0079408D" w:rsidRDefault="0079408D" w:rsidP="0079408D">
            <w:pPr>
              <w:spacing w:after="0" w:line="240" w:lineRule="auto"/>
              <w:rPr>
                <w:rFonts w:ascii="Calibri" w:eastAsia="Times New Roman" w:hAnsi="Calibri" w:cs="Calibri"/>
                <w:color w:val="000000"/>
                <w:sz w:val="22"/>
                <w:szCs w:val="22"/>
                <w:lang w:eastAsia="sv-SE"/>
              </w:rPr>
            </w:pPr>
            <w:r w:rsidRPr="0079408D">
              <w:rPr>
                <w:rFonts w:ascii="Calibri" w:eastAsia="Times New Roman" w:hAnsi="Calibri" w:cs="Calibri"/>
                <w:color w:val="000000"/>
                <w:sz w:val="22"/>
                <w:szCs w:val="22"/>
                <w:lang w:eastAsia="sv-SE"/>
              </w:rPr>
              <w:t> </w:t>
            </w:r>
          </w:p>
        </w:tc>
      </w:tr>
      <w:tr w:rsidR="0079408D" w:rsidRPr="0079408D" w14:paraId="3E2028FE" w14:textId="77777777" w:rsidTr="00335586">
        <w:trPr>
          <w:trHeight w:val="300"/>
        </w:trPr>
        <w:tc>
          <w:tcPr>
            <w:tcW w:w="4363" w:type="dxa"/>
            <w:gridSpan w:val="3"/>
            <w:tcBorders>
              <w:top w:val="single" w:sz="8" w:space="0" w:color="C0C0C0"/>
              <w:left w:val="nil"/>
              <w:bottom w:val="single" w:sz="8" w:space="0" w:color="C0C0C0"/>
              <w:right w:val="nil"/>
            </w:tcBorders>
            <w:shd w:val="clear" w:color="000000" w:fill="E2EFDA"/>
            <w:noWrap/>
            <w:vAlign w:val="center"/>
            <w:hideMark/>
          </w:tcPr>
          <w:p w14:paraId="2BBDECA6" w14:textId="77777777" w:rsidR="0079408D" w:rsidRPr="0079408D" w:rsidRDefault="0079408D" w:rsidP="0079408D">
            <w:pPr>
              <w:spacing w:after="0" w:line="240" w:lineRule="auto"/>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&gt;</w:t>
            </w:r>
            <w:proofErr w:type="spellStart"/>
            <w:r w:rsidRPr="0079408D">
              <w:rPr>
                <w:rFonts w:ascii="Verdana" w:eastAsia="Times New Roman" w:hAnsi="Verdana" w:cs="Calibri"/>
                <w:color w:val="000000"/>
                <w:sz w:val="17"/>
                <w:szCs w:val="17"/>
                <w:lang w:eastAsia="sv-SE"/>
              </w:rPr>
              <w:t>Elko</w:t>
            </w:r>
            <w:proofErr w:type="spellEnd"/>
            <w:r w:rsidRPr="0079408D">
              <w:rPr>
                <w:rFonts w:ascii="Verdana" w:eastAsia="Times New Roman" w:hAnsi="Verdana" w:cs="Calibri"/>
                <w:color w:val="000000"/>
                <w:sz w:val="17"/>
                <w:szCs w:val="17"/>
                <w:lang w:eastAsia="sv-SE"/>
              </w:rPr>
              <w:t xml:space="preserve"> vd </w:t>
            </w:r>
            <w:proofErr w:type="spellStart"/>
            <w:r w:rsidRPr="0079408D">
              <w:rPr>
                <w:rFonts w:ascii="Verdana" w:eastAsia="Times New Roman" w:hAnsi="Verdana" w:cs="Calibri"/>
                <w:color w:val="000000"/>
                <w:sz w:val="17"/>
                <w:szCs w:val="17"/>
                <w:lang w:eastAsia="sv-SE"/>
              </w:rPr>
              <w:t>Lüttgenheide</w:t>
            </w:r>
            <w:proofErr w:type="spellEnd"/>
            <w:r w:rsidRPr="0079408D">
              <w:rPr>
                <w:rFonts w:ascii="Verdana" w:eastAsia="Times New Roman" w:hAnsi="Verdana" w:cs="Calibri"/>
                <w:color w:val="000000"/>
                <w:sz w:val="17"/>
                <w:szCs w:val="17"/>
                <w:lang w:eastAsia="sv-SE"/>
              </w:rPr>
              <w:t xml:space="preserve"> -1986</w:t>
            </w:r>
          </w:p>
        </w:tc>
        <w:tc>
          <w:tcPr>
            <w:tcW w:w="942" w:type="dxa"/>
            <w:tcBorders>
              <w:top w:val="nil"/>
              <w:left w:val="nil"/>
              <w:bottom w:val="single" w:sz="8" w:space="0" w:color="C0C0C0"/>
              <w:right w:val="nil"/>
            </w:tcBorders>
            <w:shd w:val="clear" w:color="000000" w:fill="E2EFDA"/>
            <w:noWrap/>
            <w:vAlign w:val="center"/>
            <w:hideMark/>
          </w:tcPr>
          <w:p w14:paraId="302C6925" w14:textId="77777777" w:rsidR="0079408D" w:rsidRPr="0079408D" w:rsidRDefault="0079408D" w:rsidP="0079408D">
            <w:pPr>
              <w:spacing w:after="0" w:line="240" w:lineRule="auto"/>
              <w:jc w:val="right"/>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 </w:t>
            </w:r>
          </w:p>
        </w:tc>
        <w:tc>
          <w:tcPr>
            <w:tcW w:w="942" w:type="dxa"/>
            <w:tcBorders>
              <w:top w:val="nil"/>
              <w:left w:val="nil"/>
              <w:bottom w:val="single" w:sz="8" w:space="0" w:color="C0C0C0"/>
              <w:right w:val="nil"/>
            </w:tcBorders>
            <w:shd w:val="clear" w:color="000000" w:fill="E2EFDA"/>
            <w:noWrap/>
            <w:vAlign w:val="center"/>
            <w:hideMark/>
          </w:tcPr>
          <w:p w14:paraId="32CA818D" w14:textId="77777777" w:rsidR="0079408D" w:rsidRPr="0079408D" w:rsidRDefault="0079408D" w:rsidP="0079408D">
            <w:pPr>
              <w:spacing w:after="0" w:line="240" w:lineRule="auto"/>
              <w:jc w:val="right"/>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39</w:t>
            </w:r>
          </w:p>
        </w:tc>
        <w:tc>
          <w:tcPr>
            <w:tcW w:w="986" w:type="dxa"/>
            <w:tcBorders>
              <w:top w:val="nil"/>
              <w:left w:val="nil"/>
              <w:bottom w:val="single" w:sz="8" w:space="0" w:color="C0C0C0"/>
              <w:right w:val="nil"/>
            </w:tcBorders>
            <w:shd w:val="clear" w:color="000000" w:fill="E2EFDA"/>
            <w:noWrap/>
            <w:vAlign w:val="center"/>
            <w:hideMark/>
          </w:tcPr>
          <w:p w14:paraId="1DD8DCE6" w14:textId="77777777" w:rsidR="0079408D" w:rsidRPr="0079408D" w:rsidRDefault="0079408D" w:rsidP="0079408D">
            <w:pPr>
              <w:spacing w:after="0" w:line="240" w:lineRule="auto"/>
              <w:jc w:val="right"/>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274</w:t>
            </w:r>
          </w:p>
        </w:tc>
        <w:tc>
          <w:tcPr>
            <w:tcW w:w="1131" w:type="dxa"/>
            <w:tcBorders>
              <w:top w:val="nil"/>
              <w:left w:val="nil"/>
              <w:bottom w:val="nil"/>
              <w:right w:val="nil"/>
            </w:tcBorders>
            <w:shd w:val="clear" w:color="000000" w:fill="E2EFDA"/>
            <w:noWrap/>
            <w:vAlign w:val="bottom"/>
            <w:hideMark/>
          </w:tcPr>
          <w:p w14:paraId="239F1725" w14:textId="77777777" w:rsidR="0079408D" w:rsidRPr="0079408D" w:rsidRDefault="0079408D" w:rsidP="0079408D">
            <w:pPr>
              <w:spacing w:after="0" w:line="240" w:lineRule="auto"/>
              <w:rPr>
                <w:rFonts w:ascii="Calibri" w:eastAsia="Times New Roman" w:hAnsi="Calibri" w:cs="Calibri"/>
                <w:color w:val="000000"/>
                <w:sz w:val="22"/>
                <w:szCs w:val="22"/>
                <w:lang w:eastAsia="sv-SE"/>
              </w:rPr>
            </w:pPr>
            <w:r w:rsidRPr="0079408D">
              <w:rPr>
                <w:rFonts w:ascii="Calibri" w:eastAsia="Times New Roman" w:hAnsi="Calibri" w:cs="Calibri"/>
                <w:color w:val="000000"/>
                <w:sz w:val="22"/>
                <w:szCs w:val="22"/>
                <w:lang w:eastAsia="sv-SE"/>
              </w:rPr>
              <w:t> </w:t>
            </w:r>
          </w:p>
        </w:tc>
        <w:tc>
          <w:tcPr>
            <w:tcW w:w="752" w:type="dxa"/>
            <w:tcBorders>
              <w:top w:val="nil"/>
              <w:left w:val="nil"/>
              <w:bottom w:val="nil"/>
              <w:right w:val="nil"/>
            </w:tcBorders>
            <w:shd w:val="clear" w:color="000000" w:fill="E2EFDA"/>
            <w:noWrap/>
            <w:vAlign w:val="bottom"/>
            <w:hideMark/>
          </w:tcPr>
          <w:p w14:paraId="2947AF63" w14:textId="77777777" w:rsidR="0079408D" w:rsidRPr="0079408D" w:rsidRDefault="0079408D" w:rsidP="0079408D">
            <w:pPr>
              <w:spacing w:after="0" w:line="240" w:lineRule="auto"/>
              <w:rPr>
                <w:rFonts w:ascii="Calibri" w:eastAsia="Times New Roman" w:hAnsi="Calibri" w:cs="Calibri"/>
                <w:color w:val="000000"/>
                <w:sz w:val="22"/>
                <w:szCs w:val="22"/>
                <w:lang w:eastAsia="sv-SE"/>
              </w:rPr>
            </w:pPr>
            <w:r w:rsidRPr="0079408D">
              <w:rPr>
                <w:rFonts w:ascii="Calibri" w:eastAsia="Times New Roman" w:hAnsi="Calibri" w:cs="Calibri"/>
                <w:color w:val="000000"/>
                <w:sz w:val="22"/>
                <w:szCs w:val="22"/>
                <w:lang w:eastAsia="sv-SE"/>
              </w:rPr>
              <w:t> </w:t>
            </w:r>
          </w:p>
        </w:tc>
      </w:tr>
      <w:tr w:rsidR="0079408D" w:rsidRPr="0079408D" w14:paraId="6567E4D7" w14:textId="77777777" w:rsidTr="00335586">
        <w:trPr>
          <w:trHeight w:val="300"/>
        </w:trPr>
        <w:tc>
          <w:tcPr>
            <w:tcW w:w="4363" w:type="dxa"/>
            <w:gridSpan w:val="3"/>
            <w:tcBorders>
              <w:top w:val="single" w:sz="8" w:space="0" w:color="C0C0C0"/>
              <w:left w:val="nil"/>
              <w:bottom w:val="single" w:sz="8" w:space="0" w:color="C0C0C0"/>
              <w:right w:val="nil"/>
            </w:tcBorders>
            <w:shd w:val="clear" w:color="000000" w:fill="E2EFDA"/>
            <w:noWrap/>
            <w:vAlign w:val="center"/>
            <w:hideMark/>
          </w:tcPr>
          <w:p w14:paraId="72D1670F" w14:textId="77777777" w:rsidR="0079408D" w:rsidRPr="0079408D" w:rsidRDefault="0079408D" w:rsidP="0079408D">
            <w:pPr>
              <w:spacing w:after="0" w:line="240" w:lineRule="auto"/>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 xml:space="preserve">\Haakon vd </w:t>
            </w:r>
            <w:proofErr w:type="spellStart"/>
            <w:r w:rsidRPr="0079408D">
              <w:rPr>
                <w:rFonts w:ascii="Verdana" w:eastAsia="Times New Roman" w:hAnsi="Verdana" w:cs="Calibri"/>
                <w:color w:val="000000"/>
                <w:sz w:val="17"/>
                <w:szCs w:val="17"/>
                <w:lang w:eastAsia="sv-SE"/>
              </w:rPr>
              <w:t>Lüttgenheide</w:t>
            </w:r>
            <w:proofErr w:type="spellEnd"/>
            <w:r w:rsidRPr="0079408D">
              <w:rPr>
                <w:rFonts w:ascii="Verdana" w:eastAsia="Times New Roman" w:hAnsi="Verdana" w:cs="Calibri"/>
                <w:color w:val="000000"/>
                <w:sz w:val="17"/>
                <w:szCs w:val="17"/>
                <w:lang w:eastAsia="sv-SE"/>
              </w:rPr>
              <w:t xml:space="preserve"> -1988</w:t>
            </w:r>
          </w:p>
        </w:tc>
        <w:tc>
          <w:tcPr>
            <w:tcW w:w="942" w:type="dxa"/>
            <w:tcBorders>
              <w:top w:val="nil"/>
              <w:left w:val="nil"/>
              <w:bottom w:val="single" w:sz="8" w:space="0" w:color="C0C0C0"/>
              <w:right w:val="nil"/>
            </w:tcBorders>
            <w:shd w:val="clear" w:color="000000" w:fill="E2EFDA"/>
            <w:noWrap/>
            <w:vAlign w:val="center"/>
            <w:hideMark/>
          </w:tcPr>
          <w:p w14:paraId="666B973E" w14:textId="77777777" w:rsidR="0079408D" w:rsidRPr="0079408D" w:rsidRDefault="0079408D" w:rsidP="0079408D">
            <w:pPr>
              <w:spacing w:after="0" w:line="240" w:lineRule="auto"/>
              <w:jc w:val="right"/>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 </w:t>
            </w:r>
          </w:p>
        </w:tc>
        <w:tc>
          <w:tcPr>
            <w:tcW w:w="942" w:type="dxa"/>
            <w:tcBorders>
              <w:top w:val="nil"/>
              <w:left w:val="nil"/>
              <w:bottom w:val="single" w:sz="8" w:space="0" w:color="C0C0C0"/>
              <w:right w:val="nil"/>
            </w:tcBorders>
            <w:shd w:val="clear" w:color="000000" w:fill="E2EFDA"/>
            <w:noWrap/>
            <w:vAlign w:val="center"/>
            <w:hideMark/>
          </w:tcPr>
          <w:p w14:paraId="48961BD6" w14:textId="77777777" w:rsidR="0079408D" w:rsidRPr="0079408D" w:rsidRDefault="0079408D" w:rsidP="0079408D">
            <w:pPr>
              <w:spacing w:after="0" w:line="240" w:lineRule="auto"/>
              <w:jc w:val="right"/>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80</w:t>
            </w:r>
          </w:p>
        </w:tc>
        <w:tc>
          <w:tcPr>
            <w:tcW w:w="986" w:type="dxa"/>
            <w:tcBorders>
              <w:top w:val="nil"/>
              <w:left w:val="nil"/>
              <w:bottom w:val="single" w:sz="8" w:space="0" w:color="C0C0C0"/>
              <w:right w:val="nil"/>
            </w:tcBorders>
            <w:shd w:val="clear" w:color="000000" w:fill="E2EFDA"/>
            <w:noWrap/>
            <w:vAlign w:val="center"/>
            <w:hideMark/>
          </w:tcPr>
          <w:p w14:paraId="41B6B350" w14:textId="77777777" w:rsidR="0079408D" w:rsidRPr="0079408D" w:rsidRDefault="0079408D" w:rsidP="0079408D">
            <w:pPr>
              <w:spacing w:after="0" w:line="240" w:lineRule="auto"/>
              <w:jc w:val="right"/>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236</w:t>
            </w:r>
          </w:p>
        </w:tc>
        <w:tc>
          <w:tcPr>
            <w:tcW w:w="1131" w:type="dxa"/>
            <w:tcBorders>
              <w:top w:val="nil"/>
              <w:left w:val="nil"/>
              <w:bottom w:val="nil"/>
              <w:right w:val="nil"/>
            </w:tcBorders>
            <w:shd w:val="clear" w:color="000000" w:fill="E2EFDA"/>
            <w:noWrap/>
            <w:vAlign w:val="bottom"/>
            <w:hideMark/>
          </w:tcPr>
          <w:p w14:paraId="1909E459" w14:textId="77777777" w:rsidR="0079408D" w:rsidRPr="0079408D" w:rsidRDefault="0079408D" w:rsidP="0079408D">
            <w:pPr>
              <w:spacing w:after="0" w:line="240" w:lineRule="auto"/>
              <w:rPr>
                <w:rFonts w:ascii="Calibri" w:eastAsia="Times New Roman" w:hAnsi="Calibri" w:cs="Calibri"/>
                <w:color w:val="000000"/>
                <w:sz w:val="22"/>
                <w:szCs w:val="22"/>
                <w:lang w:eastAsia="sv-SE"/>
              </w:rPr>
            </w:pPr>
            <w:r w:rsidRPr="0079408D">
              <w:rPr>
                <w:rFonts w:ascii="Calibri" w:eastAsia="Times New Roman" w:hAnsi="Calibri" w:cs="Calibri"/>
                <w:color w:val="000000"/>
                <w:sz w:val="22"/>
                <w:szCs w:val="22"/>
                <w:lang w:eastAsia="sv-SE"/>
              </w:rPr>
              <w:t> </w:t>
            </w:r>
          </w:p>
        </w:tc>
        <w:tc>
          <w:tcPr>
            <w:tcW w:w="752" w:type="dxa"/>
            <w:tcBorders>
              <w:top w:val="nil"/>
              <w:left w:val="nil"/>
              <w:bottom w:val="nil"/>
              <w:right w:val="nil"/>
            </w:tcBorders>
            <w:shd w:val="clear" w:color="000000" w:fill="E2EFDA"/>
            <w:noWrap/>
            <w:vAlign w:val="bottom"/>
            <w:hideMark/>
          </w:tcPr>
          <w:p w14:paraId="2B89ED78" w14:textId="77777777" w:rsidR="0079408D" w:rsidRPr="0079408D" w:rsidRDefault="0079408D" w:rsidP="0079408D">
            <w:pPr>
              <w:spacing w:after="0" w:line="240" w:lineRule="auto"/>
              <w:rPr>
                <w:rFonts w:ascii="Calibri" w:eastAsia="Times New Roman" w:hAnsi="Calibri" w:cs="Calibri"/>
                <w:color w:val="000000"/>
                <w:sz w:val="22"/>
                <w:szCs w:val="22"/>
                <w:lang w:eastAsia="sv-SE"/>
              </w:rPr>
            </w:pPr>
            <w:r w:rsidRPr="0079408D">
              <w:rPr>
                <w:rFonts w:ascii="Calibri" w:eastAsia="Times New Roman" w:hAnsi="Calibri" w:cs="Calibri"/>
                <w:color w:val="000000"/>
                <w:sz w:val="22"/>
                <w:szCs w:val="22"/>
                <w:lang w:eastAsia="sv-SE"/>
              </w:rPr>
              <w:t> </w:t>
            </w:r>
          </w:p>
        </w:tc>
      </w:tr>
      <w:tr w:rsidR="0079408D" w:rsidRPr="0079408D" w14:paraId="34B4875B" w14:textId="77777777" w:rsidTr="00335586">
        <w:trPr>
          <w:trHeight w:val="300"/>
        </w:trPr>
        <w:tc>
          <w:tcPr>
            <w:tcW w:w="4363" w:type="dxa"/>
            <w:gridSpan w:val="3"/>
            <w:tcBorders>
              <w:top w:val="single" w:sz="8" w:space="0" w:color="C0C0C0"/>
              <w:left w:val="nil"/>
              <w:bottom w:val="single" w:sz="8" w:space="0" w:color="C0C0C0"/>
              <w:right w:val="nil"/>
            </w:tcBorders>
            <w:shd w:val="clear" w:color="000000" w:fill="E2EFDA"/>
            <w:noWrap/>
            <w:vAlign w:val="center"/>
            <w:hideMark/>
          </w:tcPr>
          <w:p w14:paraId="5DC2FA8C" w14:textId="77777777" w:rsidR="0079408D" w:rsidRPr="0079408D" w:rsidRDefault="0079408D" w:rsidP="0079408D">
            <w:pPr>
              <w:spacing w:after="0" w:line="240" w:lineRule="auto"/>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 xml:space="preserve">\Herold v </w:t>
            </w:r>
            <w:proofErr w:type="spellStart"/>
            <w:r w:rsidRPr="0079408D">
              <w:rPr>
                <w:rFonts w:ascii="Verdana" w:eastAsia="Times New Roman" w:hAnsi="Verdana" w:cs="Calibri"/>
                <w:color w:val="000000"/>
                <w:sz w:val="17"/>
                <w:szCs w:val="17"/>
                <w:lang w:eastAsia="sv-SE"/>
              </w:rPr>
              <w:t>Heidewald</w:t>
            </w:r>
            <w:proofErr w:type="spellEnd"/>
            <w:r w:rsidRPr="0079408D">
              <w:rPr>
                <w:rFonts w:ascii="Verdana" w:eastAsia="Times New Roman" w:hAnsi="Verdana" w:cs="Calibri"/>
                <w:color w:val="000000"/>
                <w:sz w:val="17"/>
                <w:szCs w:val="17"/>
                <w:lang w:eastAsia="sv-SE"/>
              </w:rPr>
              <w:t xml:space="preserve"> -1988</w:t>
            </w:r>
          </w:p>
        </w:tc>
        <w:tc>
          <w:tcPr>
            <w:tcW w:w="942" w:type="dxa"/>
            <w:tcBorders>
              <w:top w:val="nil"/>
              <w:left w:val="nil"/>
              <w:bottom w:val="single" w:sz="8" w:space="0" w:color="C0C0C0"/>
              <w:right w:val="nil"/>
            </w:tcBorders>
            <w:shd w:val="clear" w:color="000000" w:fill="E2EFDA"/>
            <w:noWrap/>
            <w:vAlign w:val="center"/>
            <w:hideMark/>
          </w:tcPr>
          <w:p w14:paraId="1C12C306" w14:textId="77777777" w:rsidR="0079408D" w:rsidRPr="0079408D" w:rsidRDefault="0079408D" w:rsidP="0079408D">
            <w:pPr>
              <w:spacing w:after="0" w:line="240" w:lineRule="auto"/>
              <w:jc w:val="right"/>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 </w:t>
            </w:r>
          </w:p>
        </w:tc>
        <w:tc>
          <w:tcPr>
            <w:tcW w:w="942" w:type="dxa"/>
            <w:tcBorders>
              <w:top w:val="nil"/>
              <w:left w:val="nil"/>
              <w:bottom w:val="single" w:sz="8" w:space="0" w:color="C0C0C0"/>
              <w:right w:val="nil"/>
            </w:tcBorders>
            <w:shd w:val="clear" w:color="000000" w:fill="E2EFDA"/>
            <w:noWrap/>
            <w:vAlign w:val="center"/>
            <w:hideMark/>
          </w:tcPr>
          <w:p w14:paraId="16D081D1" w14:textId="77777777" w:rsidR="0079408D" w:rsidRPr="0079408D" w:rsidRDefault="0079408D" w:rsidP="0079408D">
            <w:pPr>
              <w:spacing w:after="0" w:line="240" w:lineRule="auto"/>
              <w:jc w:val="right"/>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73</w:t>
            </w:r>
          </w:p>
        </w:tc>
        <w:tc>
          <w:tcPr>
            <w:tcW w:w="986" w:type="dxa"/>
            <w:tcBorders>
              <w:top w:val="nil"/>
              <w:left w:val="nil"/>
              <w:bottom w:val="single" w:sz="8" w:space="0" w:color="C0C0C0"/>
              <w:right w:val="nil"/>
            </w:tcBorders>
            <w:shd w:val="clear" w:color="000000" w:fill="E2EFDA"/>
            <w:noWrap/>
            <w:vAlign w:val="center"/>
            <w:hideMark/>
          </w:tcPr>
          <w:p w14:paraId="5810F116" w14:textId="77777777" w:rsidR="0079408D" w:rsidRPr="0079408D" w:rsidRDefault="0079408D" w:rsidP="0079408D">
            <w:pPr>
              <w:spacing w:after="0" w:line="240" w:lineRule="auto"/>
              <w:jc w:val="right"/>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209</w:t>
            </w:r>
          </w:p>
        </w:tc>
        <w:tc>
          <w:tcPr>
            <w:tcW w:w="1131" w:type="dxa"/>
            <w:tcBorders>
              <w:top w:val="nil"/>
              <w:left w:val="nil"/>
              <w:bottom w:val="nil"/>
              <w:right w:val="nil"/>
            </w:tcBorders>
            <w:shd w:val="clear" w:color="000000" w:fill="E2EFDA"/>
            <w:noWrap/>
            <w:vAlign w:val="bottom"/>
            <w:hideMark/>
          </w:tcPr>
          <w:p w14:paraId="1CFDC1BF" w14:textId="77777777" w:rsidR="0079408D" w:rsidRPr="0079408D" w:rsidRDefault="0079408D" w:rsidP="0079408D">
            <w:pPr>
              <w:spacing w:after="0" w:line="240" w:lineRule="auto"/>
              <w:rPr>
                <w:rFonts w:ascii="Calibri" w:eastAsia="Times New Roman" w:hAnsi="Calibri" w:cs="Calibri"/>
                <w:color w:val="000000"/>
                <w:sz w:val="22"/>
                <w:szCs w:val="22"/>
                <w:lang w:eastAsia="sv-SE"/>
              </w:rPr>
            </w:pPr>
            <w:r w:rsidRPr="0079408D">
              <w:rPr>
                <w:rFonts w:ascii="Calibri" w:eastAsia="Times New Roman" w:hAnsi="Calibri" w:cs="Calibri"/>
                <w:color w:val="000000"/>
                <w:sz w:val="22"/>
                <w:szCs w:val="22"/>
                <w:lang w:eastAsia="sv-SE"/>
              </w:rPr>
              <w:t> </w:t>
            </w:r>
          </w:p>
        </w:tc>
        <w:tc>
          <w:tcPr>
            <w:tcW w:w="752" w:type="dxa"/>
            <w:tcBorders>
              <w:top w:val="nil"/>
              <w:left w:val="nil"/>
              <w:bottom w:val="nil"/>
              <w:right w:val="nil"/>
            </w:tcBorders>
            <w:shd w:val="clear" w:color="000000" w:fill="E2EFDA"/>
            <w:noWrap/>
            <w:vAlign w:val="bottom"/>
            <w:hideMark/>
          </w:tcPr>
          <w:p w14:paraId="4DFE6D50" w14:textId="77777777" w:rsidR="0079408D" w:rsidRPr="0079408D" w:rsidRDefault="0079408D" w:rsidP="0079408D">
            <w:pPr>
              <w:spacing w:after="0" w:line="240" w:lineRule="auto"/>
              <w:rPr>
                <w:rFonts w:ascii="Calibri" w:eastAsia="Times New Roman" w:hAnsi="Calibri" w:cs="Calibri"/>
                <w:color w:val="000000"/>
                <w:sz w:val="22"/>
                <w:szCs w:val="22"/>
                <w:lang w:eastAsia="sv-SE"/>
              </w:rPr>
            </w:pPr>
            <w:r w:rsidRPr="0079408D">
              <w:rPr>
                <w:rFonts w:ascii="Calibri" w:eastAsia="Times New Roman" w:hAnsi="Calibri" w:cs="Calibri"/>
                <w:color w:val="000000"/>
                <w:sz w:val="22"/>
                <w:szCs w:val="22"/>
                <w:lang w:eastAsia="sv-SE"/>
              </w:rPr>
              <w:t> </w:t>
            </w:r>
          </w:p>
        </w:tc>
      </w:tr>
      <w:tr w:rsidR="0079408D" w:rsidRPr="0079408D" w14:paraId="13F2F129" w14:textId="77777777" w:rsidTr="00335586">
        <w:trPr>
          <w:trHeight w:val="300"/>
        </w:trPr>
        <w:tc>
          <w:tcPr>
            <w:tcW w:w="4363" w:type="dxa"/>
            <w:gridSpan w:val="3"/>
            <w:tcBorders>
              <w:top w:val="single" w:sz="8" w:space="0" w:color="C0C0C0"/>
              <w:left w:val="nil"/>
              <w:bottom w:val="single" w:sz="8" w:space="0" w:color="C0C0C0"/>
              <w:right w:val="nil"/>
            </w:tcBorders>
            <w:shd w:val="clear" w:color="000000" w:fill="E2EFDA"/>
            <w:noWrap/>
            <w:vAlign w:val="center"/>
            <w:hideMark/>
          </w:tcPr>
          <w:p w14:paraId="0CB97A1D" w14:textId="77777777" w:rsidR="0079408D" w:rsidRPr="0079408D" w:rsidRDefault="0079408D" w:rsidP="0079408D">
            <w:pPr>
              <w:spacing w:after="0" w:line="240" w:lineRule="auto"/>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\THOR AUS SAUFELD -1999</w:t>
            </w:r>
          </w:p>
        </w:tc>
        <w:tc>
          <w:tcPr>
            <w:tcW w:w="942" w:type="dxa"/>
            <w:tcBorders>
              <w:top w:val="nil"/>
              <w:left w:val="nil"/>
              <w:bottom w:val="single" w:sz="8" w:space="0" w:color="C0C0C0"/>
              <w:right w:val="nil"/>
            </w:tcBorders>
            <w:shd w:val="clear" w:color="000000" w:fill="E2EFDA"/>
            <w:noWrap/>
            <w:vAlign w:val="center"/>
            <w:hideMark/>
          </w:tcPr>
          <w:p w14:paraId="428E6C06" w14:textId="77777777" w:rsidR="0079408D" w:rsidRPr="0079408D" w:rsidRDefault="0079408D" w:rsidP="0079408D">
            <w:pPr>
              <w:spacing w:after="0" w:line="240" w:lineRule="auto"/>
              <w:jc w:val="right"/>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 </w:t>
            </w:r>
          </w:p>
        </w:tc>
        <w:tc>
          <w:tcPr>
            <w:tcW w:w="942" w:type="dxa"/>
            <w:tcBorders>
              <w:top w:val="nil"/>
              <w:left w:val="nil"/>
              <w:bottom w:val="single" w:sz="8" w:space="0" w:color="C0C0C0"/>
              <w:right w:val="nil"/>
            </w:tcBorders>
            <w:shd w:val="clear" w:color="000000" w:fill="E2EFDA"/>
            <w:noWrap/>
            <w:vAlign w:val="center"/>
            <w:hideMark/>
          </w:tcPr>
          <w:p w14:paraId="6CD2F293" w14:textId="77777777" w:rsidR="0079408D" w:rsidRPr="0079408D" w:rsidRDefault="0079408D" w:rsidP="0079408D">
            <w:pPr>
              <w:spacing w:after="0" w:line="240" w:lineRule="auto"/>
              <w:jc w:val="right"/>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74</w:t>
            </w:r>
          </w:p>
        </w:tc>
        <w:tc>
          <w:tcPr>
            <w:tcW w:w="986" w:type="dxa"/>
            <w:tcBorders>
              <w:top w:val="nil"/>
              <w:left w:val="nil"/>
              <w:bottom w:val="single" w:sz="8" w:space="0" w:color="C0C0C0"/>
              <w:right w:val="nil"/>
            </w:tcBorders>
            <w:shd w:val="clear" w:color="000000" w:fill="E2EFDA"/>
            <w:noWrap/>
            <w:vAlign w:val="center"/>
            <w:hideMark/>
          </w:tcPr>
          <w:p w14:paraId="73B0EDC8" w14:textId="77777777" w:rsidR="0079408D" w:rsidRPr="0079408D" w:rsidRDefault="0079408D" w:rsidP="0079408D">
            <w:pPr>
              <w:spacing w:after="0" w:line="240" w:lineRule="auto"/>
              <w:jc w:val="right"/>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186</w:t>
            </w:r>
          </w:p>
        </w:tc>
        <w:tc>
          <w:tcPr>
            <w:tcW w:w="1131" w:type="dxa"/>
            <w:tcBorders>
              <w:top w:val="nil"/>
              <w:left w:val="nil"/>
              <w:bottom w:val="nil"/>
              <w:right w:val="nil"/>
            </w:tcBorders>
            <w:shd w:val="clear" w:color="000000" w:fill="E2EFDA"/>
            <w:noWrap/>
            <w:vAlign w:val="bottom"/>
            <w:hideMark/>
          </w:tcPr>
          <w:p w14:paraId="659EFF93" w14:textId="77777777" w:rsidR="0079408D" w:rsidRPr="0079408D" w:rsidRDefault="0079408D" w:rsidP="0079408D">
            <w:pPr>
              <w:spacing w:after="0" w:line="240" w:lineRule="auto"/>
              <w:rPr>
                <w:rFonts w:ascii="Calibri" w:eastAsia="Times New Roman" w:hAnsi="Calibri" w:cs="Calibri"/>
                <w:color w:val="000000"/>
                <w:sz w:val="22"/>
                <w:szCs w:val="22"/>
                <w:lang w:eastAsia="sv-SE"/>
              </w:rPr>
            </w:pPr>
            <w:r w:rsidRPr="0079408D">
              <w:rPr>
                <w:rFonts w:ascii="Calibri" w:eastAsia="Times New Roman" w:hAnsi="Calibri" w:cs="Calibri"/>
                <w:color w:val="000000"/>
                <w:sz w:val="22"/>
                <w:szCs w:val="22"/>
                <w:lang w:eastAsia="sv-SE"/>
              </w:rPr>
              <w:t> </w:t>
            </w:r>
          </w:p>
        </w:tc>
        <w:tc>
          <w:tcPr>
            <w:tcW w:w="752" w:type="dxa"/>
            <w:tcBorders>
              <w:top w:val="nil"/>
              <w:left w:val="nil"/>
              <w:bottom w:val="nil"/>
              <w:right w:val="nil"/>
            </w:tcBorders>
            <w:shd w:val="clear" w:color="000000" w:fill="E2EFDA"/>
            <w:noWrap/>
            <w:vAlign w:val="bottom"/>
            <w:hideMark/>
          </w:tcPr>
          <w:p w14:paraId="1FBF963A" w14:textId="77777777" w:rsidR="0079408D" w:rsidRPr="0079408D" w:rsidRDefault="0079408D" w:rsidP="0079408D">
            <w:pPr>
              <w:spacing w:after="0" w:line="240" w:lineRule="auto"/>
              <w:rPr>
                <w:rFonts w:ascii="Calibri" w:eastAsia="Times New Roman" w:hAnsi="Calibri" w:cs="Calibri"/>
                <w:color w:val="000000"/>
                <w:sz w:val="22"/>
                <w:szCs w:val="22"/>
                <w:lang w:eastAsia="sv-SE"/>
              </w:rPr>
            </w:pPr>
            <w:r w:rsidRPr="0079408D">
              <w:rPr>
                <w:rFonts w:ascii="Calibri" w:eastAsia="Times New Roman" w:hAnsi="Calibri" w:cs="Calibri"/>
                <w:color w:val="000000"/>
                <w:sz w:val="22"/>
                <w:szCs w:val="22"/>
                <w:lang w:eastAsia="sv-SE"/>
              </w:rPr>
              <w:t> </w:t>
            </w:r>
          </w:p>
        </w:tc>
      </w:tr>
      <w:tr w:rsidR="0079408D" w:rsidRPr="0079408D" w14:paraId="7A274609" w14:textId="77777777" w:rsidTr="00335586">
        <w:trPr>
          <w:trHeight w:val="300"/>
        </w:trPr>
        <w:tc>
          <w:tcPr>
            <w:tcW w:w="5305" w:type="dxa"/>
            <w:gridSpan w:val="4"/>
            <w:tcBorders>
              <w:top w:val="single" w:sz="8" w:space="0" w:color="C0C0C0"/>
              <w:left w:val="nil"/>
              <w:bottom w:val="single" w:sz="8" w:space="0" w:color="C0C0C0"/>
              <w:right w:val="nil"/>
            </w:tcBorders>
            <w:shd w:val="clear" w:color="000000" w:fill="E2EFDA"/>
            <w:noWrap/>
            <w:vAlign w:val="center"/>
            <w:hideMark/>
          </w:tcPr>
          <w:p w14:paraId="6A1A6D4F" w14:textId="77777777" w:rsidR="0079408D" w:rsidRPr="0079408D" w:rsidRDefault="0079408D" w:rsidP="0079408D">
            <w:pPr>
              <w:spacing w:after="0" w:line="240" w:lineRule="auto"/>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&gt;S KATZENBEISSER'S LUKAS -2012</w:t>
            </w:r>
          </w:p>
        </w:tc>
        <w:tc>
          <w:tcPr>
            <w:tcW w:w="942" w:type="dxa"/>
            <w:tcBorders>
              <w:top w:val="nil"/>
              <w:left w:val="nil"/>
              <w:bottom w:val="single" w:sz="8" w:space="0" w:color="C0C0C0"/>
              <w:right w:val="nil"/>
            </w:tcBorders>
            <w:shd w:val="clear" w:color="000000" w:fill="E2EFDA"/>
            <w:noWrap/>
            <w:vAlign w:val="center"/>
            <w:hideMark/>
          </w:tcPr>
          <w:p w14:paraId="12E0717A" w14:textId="347F139D" w:rsidR="0079408D" w:rsidRPr="0079408D" w:rsidRDefault="00442BE0" w:rsidP="0079408D">
            <w:pPr>
              <w:spacing w:after="0" w:line="240" w:lineRule="auto"/>
              <w:jc w:val="right"/>
              <w:rPr>
                <w:rFonts w:ascii="Verdana" w:eastAsia="Times New Roman" w:hAnsi="Verdana" w:cs="Calibri"/>
                <w:color w:val="000000"/>
                <w:sz w:val="17"/>
                <w:szCs w:val="17"/>
                <w:lang w:eastAsia="sv-SE"/>
              </w:rPr>
            </w:pPr>
            <w:r>
              <w:rPr>
                <w:rFonts w:ascii="Verdana" w:eastAsia="Times New Roman" w:hAnsi="Verdana" w:cs="Calibri"/>
                <w:color w:val="000000"/>
                <w:sz w:val="17"/>
                <w:szCs w:val="17"/>
                <w:lang w:eastAsia="sv-SE"/>
              </w:rPr>
              <w:t>42</w:t>
            </w:r>
            <w:r w:rsidR="00826087">
              <w:rPr>
                <w:rFonts w:ascii="Verdana" w:eastAsia="Times New Roman" w:hAnsi="Verdana" w:cs="Calibri"/>
                <w:color w:val="000000"/>
                <w:sz w:val="17"/>
                <w:szCs w:val="17"/>
                <w:lang w:eastAsia="sv-SE"/>
              </w:rPr>
              <w:t>*</w:t>
            </w:r>
          </w:p>
        </w:tc>
        <w:tc>
          <w:tcPr>
            <w:tcW w:w="986" w:type="dxa"/>
            <w:tcBorders>
              <w:top w:val="nil"/>
              <w:left w:val="nil"/>
              <w:bottom w:val="single" w:sz="8" w:space="0" w:color="C0C0C0"/>
              <w:right w:val="nil"/>
            </w:tcBorders>
            <w:shd w:val="clear" w:color="000000" w:fill="E2EFDA"/>
            <w:noWrap/>
            <w:vAlign w:val="center"/>
            <w:hideMark/>
          </w:tcPr>
          <w:p w14:paraId="476E1FE0" w14:textId="77777777" w:rsidR="0079408D" w:rsidRPr="0079408D" w:rsidRDefault="0079408D" w:rsidP="0079408D">
            <w:pPr>
              <w:spacing w:after="0" w:line="240" w:lineRule="auto"/>
              <w:jc w:val="right"/>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152</w:t>
            </w:r>
          </w:p>
        </w:tc>
        <w:tc>
          <w:tcPr>
            <w:tcW w:w="1131" w:type="dxa"/>
            <w:tcBorders>
              <w:top w:val="nil"/>
              <w:left w:val="nil"/>
              <w:bottom w:val="nil"/>
              <w:right w:val="nil"/>
            </w:tcBorders>
            <w:shd w:val="clear" w:color="000000" w:fill="E2EFDA"/>
            <w:noWrap/>
            <w:vAlign w:val="bottom"/>
            <w:hideMark/>
          </w:tcPr>
          <w:p w14:paraId="66C9A3F2" w14:textId="034D9B8C" w:rsidR="0079408D" w:rsidRPr="0079408D" w:rsidRDefault="00442BE0" w:rsidP="0079408D">
            <w:pPr>
              <w:spacing w:after="0" w:line="240" w:lineRule="auto"/>
              <w:jc w:val="right"/>
              <w:rPr>
                <w:rFonts w:ascii="Calibri" w:eastAsia="Times New Roman" w:hAnsi="Calibri" w:cs="Calibri"/>
                <w:color w:val="000000"/>
                <w:sz w:val="22"/>
                <w:szCs w:val="22"/>
                <w:lang w:eastAsia="sv-SE"/>
              </w:rPr>
            </w:pPr>
            <w:r>
              <w:rPr>
                <w:rFonts w:ascii="Calibri" w:eastAsia="Times New Roman" w:hAnsi="Calibri" w:cs="Calibri"/>
                <w:color w:val="000000"/>
                <w:sz w:val="22"/>
                <w:szCs w:val="22"/>
                <w:lang w:eastAsia="sv-SE"/>
              </w:rPr>
              <w:t>57</w:t>
            </w:r>
          </w:p>
        </w:tc>
        <w:tc>
          <w:tcPr>
            <w:tcW w:w="752" w:type="dxa"/>
            <w:tcBorders>
              <w:top w:val="nil"/>
              <w:left w:val="nil"/>
              <w:bottom w:val="nil"/>
              <w:right w:val="nil"/>
            </w:tcBorders>
            <w:shd w:val="clear" w:color="000000" w:fill="E2EFDA"/>
            <w:noWrap/>
            <w:vAlign w:val="bottom"/>
            <w:hideMark/>
          </w:tcPr>
          <w:p w14:paraId="60A3775E" w14:textId="77777777" w:rsidR="0079408D" w:rsidRPr="0079408D" w:rsidRDefault="0079408D" w:rsidP="0079408D">
            <w:pPr>
              <w:spacing w:after="0" w:line="240" w:lineRule="auto"/>
              <w:rPr>
                <w:rFonts w:ascii="Calibri" w:eastAsia="Times New Roman" w:hAnsi="Calibri" w:cs="Calibri"/>
                <w:color w:val="000000"/>
                <w:sz w:val="22"/>
                <w:szCs w:val="22"/>
                <w:lang w:eastAsia="sv-SE"/>
              </w:rPr>
            </w:pPr>
            <w:r w:rsidRPr="0079408D">
              <w:rPr>
                <w:rFonts w:ascii="Calibri" w:eastAsia="Times New Roman" w:hAnsi="Calibri" w:cs="Calibri"/>
                <w:color w:val="000000"/>
                <w:sz w:val="22"/>
                <w:szCs w:val="22"/>
                <w:lang w:eastAsia="sv-SE"/>
              </w:rPr>
              <w:t> </w:t>
            </w:r>
          </w:p>
        </w:tc>
      </w:tr>
      <w:tr w:rsidR="0079408D" w:rsidRPr="0079408D" w14:paraId="74E89A14" w14:textId="77777777" w:rsidTr="00335586">
        <w:trPr>
          <w:trHeight w:val="300"/>
        </w:trPr>
        <w:tc>
          <w:tcPr>
            <w:tcW w:w="5305" w:type="dxa"/>
            <w:gridSpan w:val="4"/>
            <w:tcBorders>
              <w:top w:val="nil"/>
              <w:left w:val="nil"/>
              <w:bottom w:val="single" w:sz="8" w:space="0" w:color="C0C0C0"/>
              <w:right w:val="nil"/>
            </w:tcBorders>
            <w:shd w:val="clear" w:color="000000" w:fill="E2EFDA"/>
            <w:noWrap/>
            <w:vAlign w:val="center"/>
            <w:hideMark/>
          </w:tcPr>
          <w:p w14:paraId="4FB6AEE5" w14:textId="77777777" w:rsidR="0079408D" w:rsidRPr="0079408D" w:rsidRDefault="0079408D" w:rsidP="0079408D">
            <w:pPr>
              <w:spacing w:after="0" w:line="240" w:lineRule="auto"/>
              <w:rPr>
                <w:rFonts w:ascii="Verdana" w:eastAsia="Times New Roman" w:hAnsi="Verdana" w:cs="Calibri"/>
                <w:color w:val="000000"/>
                <w:sz w:val="17"/>
                <w:szCs w:val="17"/>
                <w:lang w:val="de-DE" w:eastAsia="sv-SE"/>
              </w:rPr>
            </w:pPr>
            <w:r w:rsidRPr="0079408D">
              <w:rPr>
                <w:rFonts w:ascii="Verdana" w:eastAsia="Times New Roman" w:hAnsi="Verdana" w:cs="Calibri"/>
                <w:color w:val="000000"/>
                <w:sz w:val="17"/>
                <w:szCs w:val="17"/>
                <w:lang w:val="de-DE" w:eastAsia="sv-SE"/>
              </w:rPr>
              <w:t>\S URSUS VON DER LICHTENBURG -1997</w:t>
            </w:r>
          </w:p>
        </w:tc>
        <w:tc>
          <w:tcPr>
            <w:tcW w:w="942" w:type="dxa"/>
            <w:tcBorders>
              <w:top w:val="nil"/>
              <w:left w:val="nil"/>
              <w:bottom w:val="single" w:sz="8" w:space="0" w:color="C0C0C0"/>
              <w:right w:val="nil"/>
            </w:tcBorders>
            <w:shd w:val="clear" w:color="000000" w:fill="E2EFDA"/>
            <w:noWrap/>
            <w:vAlign w:val="center"/>
            <w:hideMark/>
          </w:tcPr>
          <w:p w14:paraId="2E606920" w14:textId="77777777" w:rsidR="0079408D" w:rsidRPr="0079408D" w:rsidRDefault="0079408D" w:rsidP="0079408D">
            <w:pPr>
              <w:spacing w:after="0" w:line="240" w:lineRule="auto"/>
              <w:jc w:val="right"/>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63</w:t>
            </w:r>
          </w:p>
        </w:tc>
        <w:tc>
          <w:tcPr>
            <w:tcW w:w="986" w:type="dxa"/>
            <w:tcBorders>
              <w:top w:val="nil"/>
              <w:left w:val="nil"/>
              <w:bottom w:val="single" w:sz="8" w:space="0" w:color="C0C0C0"/>
              <w:right w:val="nil"/>
            </w:tcBorders>
            <w:shd w:val="clear" w:color="000000" w:fill="E2EFDA"/>
            <w:noWrap/>
            <w:vAlign w:val="center"/>
            <w:hideMark/>
          </w:tcPr>
          <w:p w14:paraId="43ADB39C" w14:textId="77777777" w:rsidR="0079408D" w:rsidRPr="0079408D" w:rsidRDefault="0079408D" w:rsidP="0079408D">
            <w:pPr>
              <w:spacing w:after="0" w:line="240" w:lineRule="auto"/>
              <w:jc w:val="right"/>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142</w:t>
            </w:r>
          </w:p>
        </w:tc>
        <w:tc>
          <w:tcPr>
            <w:tcW w:w="1131" w:type="dxa"/>
            <w:tcBorders>
              <w:top w:val="nil"/>
              <w:left w:val="nil"/>
              <w:bottom w:val="nil"/>
              <w:right w:val="nil"/>
            </w:tcBorders>
            <w:shd w:val="clear" w:color="000000" w:fill="E2EFDA"/>
            <w:noWrap/>
            <w:vAlign w:val="bottom"/>
            <w:hideMark/>
          </w:tcPr>
          <w:p w14:paraId="79D05058" w14:textId="77777777" w:rsidR="0079408D" w:rsidRPr="0079408D" w:rsidRDefault="0079408D" w:rsidP="0079408D">
            <w:pPr>
              <w:spacing w:after="0" w:line="240" w:lineRule="auto"/>
              <w:rPr>
                <w:rFonts w:ascii="Calibri" w:eastAsia="Times New Roman" w:hAnsi="Calibri" w:cs="Calibri"/>
                <w:color w:val="000000"/>
                <w:sz w:val="22"/>
                <w:szCs w:val="22"/>
                <w:lang w:eastAsia="sv-SE"/>
              </w:rPr>
            </w:pPr>
            <w:r w:rsidRPr="0079408D">
              <w:rPr>
                <w:rFonts w:ascii="Calibri" w:eastAsia="Times New Roman" w:hAnsi="Calibri" w:cs="Calibri"/>
                <w:color w:val="000000"/>
                <w:sz w:val="22"/>
                <w:szCs w:val="22"/>
                <w:lang w:eastAsia="sv-SE"/>
              </w:rPr>
              <w:t> </w:t>
            </w:r>
          </w:p>
        </w:tc>
        <w:tc>
          <w:tcPr>
            <w:tcW w:w="752" w:type="dxa"/>
            <w:tcBorders>
              <w:top w:val="nil"/>
              <w:left w:val="nil"/>
              <w:bottom w:val="nil"/>
              <w:right w:val="nil"/>
            </w:tcBorders>
            <w:shd w:val="clear" w:color="000000" w:fill="E2EFDA"/>
            <w:noWrap/>
            <w:vAlign w:val="bottom"/>
            <w:hideMark/>
          </w:tcPr>
          <w:p w14:paraId="47A736A8" w14:textId="77777777" w:rsidR="0079408D" w:rsidRPr="0079408D" w:rsidRDefault="0079408D" w:rsidP="0079408D">
            <w:pPr>
              <w:spacing w:after="0" w:line="240" w:lineRule="auto"/>
              <w:rPr>
                <w:rFonts w:ascii="Calibri" w:eastAsia="Times New Roman" w:hAnsi="Calibri" w:cs="Calibri"/>
                <w:color w:val="000000"/>
                <w:sz w:val="22"/>
                <w:szCs w:val="22"/>
                <w:lang w:eastAsia="sv-SE"/>
              </w:rPr>
            </w:pPr>
            <w:r w:rsidRPr="0079408D">
              <w:rPr>
                <w:rFonts w:ascii="Calibri" w:eastAsia="Times New Roman" w:hAnsi="Calibri" w:cs="Calibri"/>
                <w:color w:val="000000"/>
                <w:sz w:val="22"/>
                <w:szCs w:val="22"/>
                <w:lang w:eastAsia="sv-SE"/>
              </w:rPr>
              <w:t> </w:t>
            </w:r>
          </w:p>
        </w:tc>
      </w:tr>
      <w:tr w:rsidR="0079408D" w:rsidRPr="0079408D" w14:paraId="3A61C5A9" w14:textId="77777777" w:rsidTr="00335586">
        <w:trPr>
          <w:trHeight w:val="300"/>
        </w:trPr>
        <w:tc>
          <w:tcPr>
            <w:tcW w:w="4363" w:type="dxa"/>
            <w:gridSpan w:val="3"/>
            <w:tcBorders>
              <w:top w:val="single" w:sz="8" w:space="0" w:color="C0C0C0"/>
              <w:left w:val="nil"/>
              <w:bottom w:val="nil"/>
              <w:right w:val="nil"/>
            </w:tcBorders>
            <w:shd w:val="clear" w:color="000000" w:fill="E2EFDA"/>
            <w:noWrap/>
            <w:vAlign w:val="center"/>
            <w:hideMark/>
          </w:tcPr>
          <w:p w14:paraId="1A6BE34F" w14:textId="77777777" w:rsidR="0079408D" w:rsidRPr="0079408D" w:rsidRDefault="0079408D" w:rsidP="0079408D">
            <w:pPr>
              <w:spacing w:after="0" w:line="240" w:lineRule="auto"/>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 LAAS VON DER BIRSCH -1990</w:t>
            </w:r>
          </w:p>
        </w:tc>
        <w:tc>
          <w:tcPr>
            <w:tcW w:w="942" w:type="dxa"/>
            <w:tcBorders>
              <w:top w:val="nil"/>
              <w:left w:val="nil"/>
              <w:bottom w:val="nil"/>
              <w:right w:val="nil"/>
            </w:tcBorders>
            <w:shd w:val="clear" w:color="000000" w:fill="E2EFDA"/>
            <w:noWrap/>
            <w:vAlign w:val="center"/>
            <w:hideMark/>
          </w:tcPr>
          <w:p w14:paraId="37FC12DC" w14:textId="77777777" w:rsidR="0079408D" w:rsidRPr="0079408D" w:rsidRDefault="0079408D" w:rsidP="0079408D">
            <w:pPr>
              <w:spacing w:after="0" w:line="240" w:lineRule="auto"/>
              <w:jc w:val="right"/>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 </w:t>
            </w:r>
          </w:p>
        </w:tc>
        <w:tc>
          <w:tcPr>
            <w:tcW w:w="942" w:type="dxa"/>
            <w:tcBorders>
              <w:top w:val="nil"/>
              <w:left w:val="nil"/>
              <w:bottom w:val="nil"/>
              <w:right w:val="nil"/>
            </w:tcBorders>
            <w:shd w:val="clear" w:color="000000" w:fill="E2EFDA"/>
            <w:noWrap/>
            <w:vAlign w:val="center"/>
            <w:hideMark/>
          </w:tcPr>
          <w:p w14:paraId="5C6C4E7F" w14:textId="77777777" w:rsidR="0079408D" w:rsidRPr="0079408D" w:rsidRDefault="0079408D" w:rsidP="0079408D">
            <w:pPr>
              <w:spacing w:after="0" w:line="240" w:lineRule="auto"/>
              <w:jc w:val="right"/>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51</w:t>
            </w:r>
          </w:p>
        </w:tc>
        <w:tc>
          <w:tcPr>
            <w:tcW w:w="986" w:type="dxa"/>
            <w:tcBorders>
              <w:top w:val="nil"/>
              <w:left w:val="nil"/>
              <w:bottom w:val="nil"/>
              <w:right w:val="nil"/>
            </w:tcBorders>
            <w:shd w:val="clear" w:color="000000" w:fill="E2EFDA"/>
            <w:noWrap/>
            <w:vAlign w:val="center"/>
            <w:hideMark/>
          </w:tcPr>
          <w:p w14:paraId="420C5067" w14:textId="77777777" w:rsidR="0079408D" w:rsidRPr="0079408D" w:rsidRDefault="0079408D" w:rsidP="0079408D">
            <w:pPr>
              <w:spacing w:after="0" w:line="240" w:lineRule="auto"/>
              <w:jc w:val="right"/>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134</w:t>
            </w:r>
          </w:p>
        </w:tc>
        <w:tc>
          <w:tcPr>
            <w:tcW w:w="1131" w:type="dxa"/>
            <w:tcBorders>
              <w:top w:val="nil"/>
              <w:left w:val="nil"/>
              <w:bottom w:val="nil"/>
              <w:right w:val="nil"/>
            </w:tcBorders>
            <w:shd w:val="clear" w:color="000000" w:fill="E2EFDA"/>
            <w:noWrap/>
            <w:vAlign w:val="bottom"/>
            <w:hideMark/>
          </w:tcPr>
          <w:p w14:paraId="6D755954" w14:textId="77777777" w:rsidR="0079408D" w:rsidRPr="0079408D" w:rsidRDefault="0079408D" w:rsidP="0079408D">
            <w:pPr>
              <w:spacing w:after="0" w:line="240" w:lineRule="auto"/>
              <w:rPr>
                <w:rFonts w:ascii="Calibri" w:eastAsia="Times New Roman" w:hAnsi="Calibri" w:cs="Calibri"/>
                <w:color w:val="000000"/>
                <w:sz w:val="22"/>
                <w:szCs w:val="22"/>
                <w:lang w:eastAsia="sv-SE"/>
              </w:rPr>
            </w:pPr>
            <w:r w:rsidRPr="0079408D">
              <w:rPr>
                <w:rFonts w:ascii="Calibri" w:eastAsia="Times New Roman" w:hAnsi="Calibri" w:cs="Calibri"/>
                <w:color w:val="000000"/>
                <w:sz w:val="22"/>
                <w:szCs w:val="22"/>
                <w:lang w:eastAsia="sv-SE"/>
              </w:rPr>
              <w:t> </w:t>
            </w:r>
          </w:p>
        </w:tc>
        <w:tc>
          <w:tcPr>
            <w:tcW w:w="752" w:type="dxa"/>
            <w:tcBorders>
              <w:top w:val="nil"/>
              <w:left w:val="nil"/>
              <w:bottom w:val="nil"/>
              <w:right w:val="nil"/>
            </w:tcBorders>
            <w:shd w:val="clear" w:color="000000" w:fill="E2EFDA"/>
            <w:noWrap/>
            <w:vAlign w:val="bottom"/>
            <w:hideMark/>
          </w:tcPr>
          <w:p w14:paraId="49F0EA85" w14:textId="77777777" w:rsidR="0079408D" w:rsidRPr="0079408D" w:rsidRDefault="0079408D" w:rsidP="0079408D">
            <w:pPr>
              <w:spacing w:after="0" w:line="240" w:lineRule="auto"/>
              <w:rPr>
                <w:rFonts w:ascii="Calibri" w:eastAsia="Times New Roman" w:hAnsi="Calibri" w:cs="Calibri"/>
                <w:color w:val="000000"/>
                <w:sz w:val="22"/>
                <w:szCs w:val="22"/>
                <w:lang w:eastAsia="sv-SE"/>
              </w:rPr>
            </w:pPr>
            <w:r w:rsidRPr="0079408D">
              <w:rPr>
                <w:rFonts w:ascii="Calibri" w:eastAsia="Times New Roman" w:hAnsi="Calibri" w:cs="Calibri"/>
                <w:color w:val="000000"/>
                <w:sz w:val="22"/>
                <w:szCs w:val="22"/>
                <w:lang w:eastAsia="sv-SE"/>
              </w:rPr>
              <w:t> </w:t>
            </w:r>
          </w:p>
        </w:tc>
      </w:tr>
      <w:tr w:rsidR="0079408D" w:rsidRPr="0079408D" w14:paraId="618B3CE2" w14:textId="77777777" w:rsidTr="00335586">
        <w:trPr>
          <w:trHeight w:val="300"/>
        </w:trPr>
        <w:tc>
          <w:tcPr>
            <w:tcW w:w="5305" w:type="dxa"/>
            <w:gridSpan w:val="4"/>
            <w:tcBorders>
              <w:top w:val="single" w:sz="8" w:space="0" w:color="C0C0C0"/>
              <w:left w:val="nil"/>
              <w:bottom w:val="nil"/>
              <w:right w:val="nil"/>
            </w:tcBorders>
            <w:shd w:val="clear" w:color="000000" w:fill="E2EFDA"/>
            <w:noWrap/>
            <w:vAlign w:val="center"/>
            <w:hideMark/>
          </w:tcPr>
          <w:p w14:paraId="53E8B9F6" w14:textId="77777777" w:rsidR="0079408D" w:rsidRPr="0079408D" w:rsidRDefault="0079408D" w:rsidP="0079408D">
            <w:pPr>
              <w:spacing w:after="0" w:line="240" w:lineRule="auto"/>
              <w:rPr>
                <w:rFonts w:ascii="Verdana" w:eastAsia="Times New Roman" w:hAnsi="Verdana" w:cs="Calibri"/>
                <w:color w:val="000000"/>
                <w:sz w:val="17"/>
                <w:szCs w:val="17"/>
                <w:lang w:val="de-DE" w:eastAsia="sv-SE"/>
              </w:rPr>
            </w:pPr>
            <w:r w:rsidRPr="0079408D">
              <w:rPr>
                <w:rFonts w:ascii="Verdana" w:eastAsia="Times New Roman" w:hAnsi="Verdana" w:cs="Calibri"/>
                <w:color w:val="000000"/>
                <w:sz w:val="17"/>
                <w:szCs w:val="17"/>
                <w:lang w:val="de-DE" w:eastAsia="sv-SE"/>
              </w:rPr>
              <w:t>DWS &gt;S FINN V WILDERERSTEIN -2008</w:t>
            </w:r>
          </w:p>
        </w:tc>
        <w:tc>
          <w:tcPr>
            <w:tcW w:w="942" w:type="dxa"/>
            <w:tcBorders>
              <w:top w:val="single" w:sz="8" w:space="0" w:color="C0C0C0"/>
              <w:left w:val="nil"/>
              <w:bottom w:val="nil"/>
              <w:right w:val="nil"/>
            </w:tcBorders>
            <w:shd w:val="clear" w:color="000000" w:fill="E2EFDA"/>
            <w:noWrap/>
            <w:vAlign w:val="center"/>
            <w:hideMark/>
          </w:tcPr>
          <w:p w14:paraId="2232FCD8" w14:textId="77777777" w:rsidR="0079408D" w:rsidRPr="0079408D" w:rsidRDefault="0079408D" w:rsidP="0079408D">
            <w:pPr>
              <w:spacing w:after="0" w:line="240" w:lineRule="auto"/>
              <w:jc w:val="right"/>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52</w:t>
            </w:r>
          </w:p>
        </w:tc>
        <w:tc>
          <w:tcPr>
            <w:tcW w:w="986" w:type="dxa"/>
            <w:tcBorders>
              <w:top w:val="single" w:sz="8" w:space="0" w:color="C0C0C0"/>
              <w:left w:val="nil"/>
              <w:bottom w:val="nil"/>
              <w:right w:val="nil"/>
            </w:tcBorders>
            <w:shd w:val="clear" w:color="000000" w:fill="E2EFDA"/>
            <w:noWrap/>
            <w:vAlign w:val="center"/>
            <w:hideMark/>
          </w:tcPr>
          <w:p w14:paraId="191AA238" w14:textId="77777777" w:rsidR="0079408D" w:rsidRPr="0079408D" w:rsidRDefault="0079408D" w:rsidP="0079408D">
            <w:pPr>
              <w:spacing w:after="0" w:line="240" w:lineRule="auto"/>
              <w:jc w:val="right"/>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133</w:t>
            </w:r>
          </w:p>
        </w:tc>
        <w:tc>
          <w:tcPr>
            <w:tcW w:w="1131" w:type="dxa"/>
            <w:tcBorders>
              <w:top w:val="nil"/>
              <w:left w:val="nil"/>
              <w:bottom w:val="nil"/>
              <w:right w:val="nil"/>
            </w:tcBorders>
            <w:shd w:val="clear" w:color="000000" w:fill="E2EFDA"/>
            <w:noWrap/>
            <w:vAlign w:val="bottom"/>
            <w:hideMark/>
          </w:tcPr>
          <w:p w14:paraId="2DCDF737" w14:textId="77777777" w:rsidR="0079408D" w:rsidRPr="0079408D" w:rsidRDefault="0079408D" w:rsidP="0079408D">
            <w:pPr>
              <w:spacing w:after="0" w:line="240" w:lineRule="auto"/>
              <w:jc w:val="right"/>
              <w:rPr>
                <w:rFonts w:ascii="Calibri" w:eastAsia="Times New Roman" w:hAnsi="Calibri" w:cs="Calibri"/>
                <w:color w:val="000000"/>
                <w:sz w:val="22"/>
                <w:szCs w:val="22"/>
                <w:lang w:eastAsia="sv-SE"/>
              </w:rPr>
            </w:pPr>
            <w:r w:rsidRPr="0079408D">
              <w:rPr>
                <w:rFonts w:ascii="Calibri" w:eastAsia="Times New Roman" w:hAnsi="Calibri" w:cs="Calibri"/>
                <w:color w:val="000000"/>
                <w:sz w:val="22"/>
                <w:szCs w:val="22"/>
                <w:lang w:eastAsia="sv-SE"/>
              </w:rPr>
              <w:t>95</w:t>
            </w:r>
          </w:p>
        </w:tc>
        <w:tc>
          <w:tcPr>
            <w:tcW w:w="752" w:type="dxa"/>
            <w:tcBorders>
              <w:top w:val="nil"/>
              <w:left w:val="nil"/>
              <w:bottom w:val="nil"/>
              <w:right w:val="nil"/>
            </w:tcBorders>
            <w:shd w:val="clear" w:color="000000" w:fill="E2EFDA"/>
            <w:noWrap/>
            <w:vAlign w:val="bottom"/>
            <w:hideMark/>
          </w:tcPr>
          <w:p w14:paraId="5191CDA6" w14:textId="77777777" w:rsidR="0079408D" w:rsidRPr="0079408D" w:rsidRDefault="0079408D" w:rsidP="0079408D">
            <w:pPr>
              <w:spacing w:after="0" w:line="240" w:lineRule="auto"/>
              <w:rPr>
                <w:rFonts w:ascii="Calibri" w:eastAsia="Times New Roman" w:hAnsi="Calibri" w:cs="Calibri"/>
                <w:color w:val="000000"/>
                <w:sz w:val="22"/>
                <w:szCs w:val="22"/>
                <w:lang w:eastAsia="sv-SE"/>
              </w:rPr>
            </w:pPr>
            <w:r w:rsidRPr="0079408D">
              <w:rPr>
                <w:rFonts w:ascii="Calibri" w:eastAsia="Times New Roman" w:hAnsi="Calibri" w:cs="Calibri"/>
                <w:color w:val="000000"/>
                <w:sz w:val="22"/>
                <w:szCs w:val="22"/>
                <w:lang w:eastAsia="sv-SE"/>
              </w:rPr>
              <w:t> </w:t>
            </w:r>
          </w:p>
        </w:tc>
      </w:tr>
      <w:tr w:rsidR="0079408D" w:rsidRPr="0079408D" w14:paraId="6C999A71" w14:textId="77777777" w:rsidTr="00335586">
        <w:trPr>
          <w:trHeight w:val="288"/>
        </w:trPr>
        <w:tc>
          <w:tcPr>
            <w:tcW w:w="4363" w:type="dxa"/>
            <w:gridSpan w:val="3"/>
            <w:tcBorders>
              <w:top w:val="single" w:sz="8" w:space="0" w:color="C0C0C0"/>
              <w:left w:val="nil"/>
              <w:bottom w:val="nil"/>
              <w:right w:val="nil"/>
            </w:tcBorders>
            <w:shd w:val="clear" w:color="000000" w:fill="E2EFDA"/>
            <w:noWrap/>
            <w:vAlign w:val="center"/>
            <w:hideMark/>
          </w:tcPr>
          <w:p w14:paraId="35AB934D" w14:textId="77777777" w:rsidR="0079408D" w:rsidRPr="0079408D" w:rsidRDefault="0079408D" w:rsidP="0079408D">
            <w:pPr>
              <w:spacing w:after="0" w:line="240" w:lineRule="auto"/>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 xml:space="preserve">Nock vd </w:t>
            </w:r>
            <w:proofErr w:type="spellStart"/>
            <w:r w:rsidRPr="0079408D">
              <w:rPr>
                <w:rFonts w:ascii="Verdana" w:eastAsia="Times New Roman" w:hAnsi="Verdana" w:cs="Calibri"/>
                <w:color w:val="000000"/>
                <w:sz w:val="17"/>
                <w:szCs w:val="17"/>
                <w:lang w:eastAsia="sv-SE"/>
              </w:rPr>
              <w:t>Medebek</w:t>
            </w:r>
            <w:proofErr w:type="spellEnd"/>
            <w:r w:rsidRPr="0079408D">
              <w:rPr>
                <w:rFonts w:ascii="Verdana" w:eastAsia="Times New Roman" w:hAnsi="Verdana" w:cs="Calibri"/>
                <w:color w:val="000000"/>
                <w:sz w:val="17"/>
                <w:szCs w:val="17"/>
                <w:lang w:eastAsia="sv-SE"/>
              </w:rPr>
              <w:t xml:space="preserve"> 1966</w:t>
            </w:r>
          </w:p>
        </w:tc>
        <w:tc>
          <w:tcPr>
            <w:tcW w:w="942" w:type="dxa"/>
            <w:tcBorders>
              <w:top w:val="single" w:sz="8" w:space="0" w:color="C0C0C0"/>
              <w:left w:val="nil"/>
              <w:bottom w:val="nil"/>
              <w:right w:val="nil"/>
            </w:tcBorders>
            <w:shd w:val="clear" w:color="000000" w:fill="E2EFDA"/>
            <w:noWrap/>
            <w:vAlign w:val="center"/>
            <w:hideMark/>
          </w:tcPr>
          <w:p w14:paraId="123ECBB7" w14:textId="77777777" w:rsidR="0079408D" w:rsidRPr="0079408D" w:rsidRDefault="0079408D" w:rsidP="0079408D">
            <w:pPr>
              <w:spacing w:after="0" w:line="240" w:lineRule="auto"/>
              <w:jc w:val="right"/>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 </w:t>
            </w:r>
          </w:p>
        </w:tc>
        <w:tc>
          <w:tcPr>
            <w:tcW w:w="942" w:type="dxa"/>
            <w:tcBorders>
              <w:top w:val="single" w:sz="8" w:space="0" w:color="C0C0C0"/>
              <w:left w:val="nil"/>
              <w:bottom w:val="nil"/>
              <w:right w:val="nil"/>
            </w:tcBorders>
            <w:shd w:val="clear" w:color="000000" w:fill="E2EFDA"/>
            <w:noWrap/>
            <w:vAlign w:val="center"/>
            <w:hideMark/>
          </w:tcPr>
          <w:p w14:paraId="0E19DDB0" w14:textId="77777777" w:rsidR="0079408D" w:rsidRPr="0079408D" w:rsidRDefault="0079408D" w:rsidP="0079408D">
            <w:pPr>
              <w:spacing w:after="0" w:line="240" w:lineRule="auto"/>
              <w:jc w:val="right"/>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56</w:t>
            </w:r>
          </w:p>
        </w:tc>
        <w:tc>
          <w:tcPr>
            <w:tcW w:w="986" w:type="dxa"/>
            <w:tcBorders>
              <w:top w:val="single" w:sz="8" w:space="0" w:color="C0C0C0"/>
              <w:left w:val="nil"/>
              <w:bottom w:val="nil"/>
              <w:right w:val="nil"/>
            </w:tcBorders>
            <w:shd w:val="clear" w:color="000000" w:fill="E2EFDA"/>
            <w:noWrap/>
            <w:vAlign w:val="center"/>
            <w:hideMark/>
          </w:tcPr>
          <w:p w14:paraId="115A50E1" w14:textId="77777777" w:rsidR="0079408D" w:rsidRPr="0079408D" w:rsidRDefault="0079408D" w:rsidP="0079408D">
            <w:pPr>
              <w:spacing w:after="0" w:line="240" w:lineRule="auto"/>
              <w:jc w:val="right"/>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133</w:t>
            </w:r>
          </w:p>
        </w:tc>
        <w:tc>
          <w:tcPr>
            <w:tcW w:w="1131" w:type="dxa"/>
            <w:tcBorders>
              <w:top w:val="nil"/>
              <w:left w:val="nil"/>
              <w:bottom w:val="nil"/>
              <w:right w:val="nil"/>
            </w:tcBorders>
            <w:shd w:val="clear" w:color="000000" w:fill="E2EFDA"/>
            <w:noWrap/>
            <w:vAlign w:val="bottom"/>
            <w:hideMark/>
          </w:tcPr>
          <w:p w14:paraId="50DD7418" w14:textId="77777777" w:rsidR="0079408D" w:rsidRPr="0079408D" w:rsidRDefault="0079408D" w:rsidP="0079408D">
            <w:pPr>
              <w:spacing w:after="0" w:line="240" w:lineRule="auto"/>
              <w:rPr>
                <w:rFonts w:ascii="Calibri" w:eastAsia="Times New Roman" w:hAnsi="Calibri" w:cs="Calibri"/>
                <w:color w:val="000000"/>
                <w:sz w:val="22"/>
                <w:szCs w:val="22"/>
                <w:lang w:eastAsia="sv-SE"/>
              </w:rPr>
            </w:pPr>
            <w:r w:rsidRPr="0079408D">
              <w:rPr>
                <w:rFonts w:ascii="Calibri" w:eastAsia="Times New Roman" w:hAnsi="Calibri" w:cs="Calibri"/>
                <w:color w:val="000000"/>
                <w:sz w:val="22"/>
                <w:szCs w:val="22"/>
                <w:lang w:eastAsia="sv-SE"/>
              </w:rPr>
              <w:t> </w:t>
            </w:r>
          </w:p>
        </w:tc>
        <w:tc>
          <w:tcPr>
            <w:tcW w:w="752" w:type="dxa"/>
            <w:tcBorders>
              <w:top w:val="nil"/>
              <w:left w:val="nil"/>
              <w:bottom w:val="nil"/>
              <w:right w:val="nil"/>
            </w:tcBorders>
            <w:shd w:val="clear" w:color="000000" w:fill="E2EFDA"/>
            <w:noWrap/>
            <w:vAlign w:val="bottom"/>
            <w:hideMark/>
          </w:tcPr>
          <w:p w14:paraId="5ABBAAF0" w14:textId="77777777" w:rsidR="0079408D" w:rsidRPr="0079408D" w:rsidRDefault="0079408D" w:rsidP="0079408D">
            <w:pPr>
              <w:spacing w:after="0" w:line="240" w:lineRule="auto"/>
              <w:rPr>
                <w:rFonts w:ascii="Calibri" w:eastAsia="Times New Roman" w:hAnsi="Calibri" w:cs="Calibri"/>
                <w:color w:val="000000"/>
                <w:sz w:val="22"/>
                <w:szCs w:val="22"/>
                <w:lang w:eastAsia="sv-SE"/>
              </w:rPr>
            </w:pPr>
            <w:r w:rsidRPr="0079408D">
              <w:rPr>
                <w:rFonts w:ascii="Calibri" w:eastAsia="Times New Roman" w:hAnsi="Calibri" w:cs="Calibri"/>
                <w:color w:val="000000"/>
                <w:sz w:val="22"/>
                <w:szCs w:val="22"/>
                <w:lang w:eastAsia="sv-SE"/>
              </w:rPr>
              <w:t> </w:t>
            </w:r>
          </w:p>
        </w:tc>
      </w:tr>
      <w:tr w:rsidR="0079408D" w:rsidRPr="0079408D" w14:paraId="18DE8847" w14:textId="77777777" w:rsidTr="00335586">
        <w:trPr>
          <w:trHeight w:val="300"/>
        </w:trPr>
        <w:tc>
          <w:tcPr>
            <w:tcW w:w="4363" w:type="dxa"/>
            <w:gridSpan w:val="3"/>
            <w:tcBorders>
              <w:top w:val="nil"/>
              <w:left w:val="nil"/>
              <w:bottom w:val="nil"/>
              <w:right w:val="nil"/>
            </w:tcBorders>
            <w:shd w:val="clear" w:color="000000" w:fill="E2EFDA"/>
            <w:noWrap/>
            <w:vAlign w:val="center"/>
            <w:hideMark/>
          </w:tcPr>
          <w:p w14:paraId="5BC6D869" w14:textId="77777777" w:rsidR="0079408D" w:rsidRPr="0079408D" w:rsidRDefault="0079408D" w:rsidP="0079408D">
            <w:pPr>
              <w:spacing w:after="0" w:line="240" w:lineRule="auto"/>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 xml:space="preserve">\Ulf vd </w:t>
            </w:r>
            <w:proofErr w:type="spellStart"/>
            <w:r w:rsidRPr="0079408D">
              <w:rPr>
                <w:rFonts w:ascii="Verdana" w:eastAsia="Times New Roman" w:hAnsi="Verdana" w:cs="Calibri"/>
                <w:color w:val="000000"/>
                <w:sz w:val="17"/>
                <w:szCs w:val="17"/>
                <w:lang w:eastAsia="sv-SE"/>
              </w:rPr>
              <w:t>Bassenkuhle</w:t>
            </w:r>
            <w:proofErr w:type="spellEnd"/>
            <w:r w:rsidRPr="0079408D">
              <w:rPr>
                <w:rFonts w:ascii="Verdana" w:eastAsia="Times New Roman" w:hAnsi="Verdana" w:cs="Calibri"/>
                <w:color w:val="000000"/>
                <w:sz w:val="17"/>
                <w:szCs w:val="17"/>
                <w:lang w:eastAsia="sv-SE"/>
              </w:rPr>
              <w:t xml:space="preserve"> 1988</w:t>
            </w:r>
          </w:p>
        </w:tc>
        <w:tc>
          <w:tcPr>
            <w:tcW w:w="942" w:type="dxa"/>
            <w:tcBorders>
              <w:top w:val="nil"/>
              <w:left w:val="nil"/>
              <w:bottom w:val="nil"/>
              <w:right w:val="nil"/>
            </w:tcBorders>
            <w:shd w:val="clear" w:color="000000" w:fill="E2EFDA"/>
            <w:noWrap/>
            <w:vAlign w:val="center"/>
            <w:hideMark/>
          </w:tcPr>
          <w:p w14:paraId="76691B9E" w14:textId="77777777" w:rsidR="0079408D" w:rsidRPr="0079408D" w:rsidRDefault="0079408D" w:rsidP="0079408D">
            <w:pPr>
              <w:spacing w:after="0" w:line="240" w:lineRule="auto"/>
              <w:jc w:val="right"/>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 </w:t>
            </w:r>
          </w:p>
        </w:tc>
        <w:tc>
          <w:tcPr>
            <w:tcW w:w="942" w:type="dxa"/>
            <w:tcBorders>
              <w:top w:val="nil"/>
              <w:left w:val="nil"/>
              <w:bottom w:val="nil"/>
              <w:right w:val="nil"/>
            </w:tcBorders>
            <w:shd w:val="clear" w:color="000000" w:fill="E2EFDA"/>
            <w:noWrap/>
            <w:vAlign w:val="center"/>
            <w:hideMark/>
          </w:tcPr>
          <w:p w14:paraId="395576AF" w14:textId="77777777" w:rsidR="0079408D" w:rsidRPr="0079408D" w:rsidRDefault="0079408D" w:rsidP="0079408D">
            <w:pPr>
              <w:spacing w:after="0" w:line="240" w:lineRule="auto"/>
              <w:jc w:val="right"/>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29</w:t>
            </w:r>
          </w:p>
        </w:tc>
        <w:tc>
          <w:tcPr>
            <w:tcW w:w="986" w:type="dxa"/>
            <w:tcBorders>
              <w:top w:val="nil"/>
              <w:left w:val="nil"/>
              <w:bottom w:val="nil"/>
              <w:right w:val="nil"/>
            </w:tcBorders>
            <w:shd w:val="clear" w:color="000000" w:fill="E2EFDA"/>
            <w:noWrap/>
            <w:vAlign w:val="center"/>
            <w:hideMark/>
          </w:tcPr>
          <w:p w14:paraId="1EB6DBD6" w14:textId="77777777" w:rsidR="0079408D" w:rsidRPr="0079408D" w:rsidRDefault="0079408D" w:rsidP="0079408D">
            <w:pPr>
              <w:spacing w:after="0" w:line="240" w:lineRule="auto"/>
              <w:jc w:val="right"/>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125</w:t>
            </w:r>
          </w:p>
        </w:tc>
        <w:tc>
          <w:tcPr>
            <w:tcW w:w="1131" w:type="dxa"/>
            <w:tcBorders>
              <w:top w:val="nil"/>
              <w:left w:val="nil"/>
              <w:bottom w:val="nil"/>
              <w:right w:val="nil"/>
            </w:tcBorders>
            <w:shd w:val="clear" w:color="000000" w:fill="E2EFDA"/>
            <w:noWrap/>
            <w:vAlign w:val="bottom"/>
            <w:hideMark/>
          </w:tcPr>
          <w:p w14:paraId="681C666C" w14:textId="77777777" w:rsidR="0079408D" w:rsidRPr="0079408D" w:rsidRDefault="0079408D" w:rsidP="0079408D">
            <w:pPr>
              <w:spacing w:after="0" w:line="240" w:lineRule="auto"/>
              <w:rPr>
                <w:rFonts w:ascii="Calibri" w:eastAsia="Times New Roman" w:hAnsi="Calibri" w:cs="Calibri"/>
                <w:color w:val="000000"/>
                <w:sz w:val="22"/>
                <w:szCs w:val="22"/>
                <w:lang w:eastAsia="sv-SE"/>
              </w:rPr>
            </w:pPr>
            <w:r w:rsidRPr="0079408D">
              <w:rPr>
                <w:rFonts w:ascii="Calibri" w:eastAsia="Times New Roman" w:hAnsi="Calibri" w:cs="Calibri"/>
                <w:color w:val="000000"/>
                <w:sz w:val="22"/>
                <w:szCs w:val="22"/>
                <w:lang w:eastAsia="sv-SE"/>
              </w:rPr>
              <w:t> </w:t>
            </w:r>
          </w:p>
        </w:tc>
        <w:tc>
          <w:tcPr>
            <w:tcW w:w="752" w:type="dxa"/>
            <w:tcBorders>
              <w:top w:val="nil"/>
              <w:left w:val="nil"/>
              <w:bottom w:val="nil"/>
              <w:right w:val="nil"/>
            </w:tcBorders>
            <w:shd w:val="clear" w:color="000000" w:fill="E2EFDA"/>
            <w:noWrap/>
            <w:vAlign w:val="bottom"/>
            <w:hideMark/>
          </w:tcPr>
          <w:p w14:paraId="24923A97" w14:textId="77777777" w:rsidR="0079408D" w:rsidRPr="0079408D" w:rsidRDefault="0079408D" w:rsidP="0079408D">
            <w:pPr>
              <w:spacing w:after="0" w:line="240" w:lineRule="auto"/>
              <w:rPr>
                <w:rFonts w:ascii="Calibri" w:eastAsia="Times New Roman" w:hAnsi="Calibri" w:cs="Calibri"/>
                <w:color w:val="000000"/>
                <w:sz w:val="22"/>
                <w:szCs w:val="22"/>
                <w:lang w:eastAsia="sv-SE"/>
              </w:rPr>
            </w:pPr>
            <w:r w:rsidRPr="0079408D">
              <w:rPr>
                <w:rFonts w:ascii="Calibri" w:eastAsia="Times New Roman" w:hAnsi="Calibri" w:cs="Calibri"/>
                <w:color w:val="000000"/>
                <w:sz w:val="22"/>
                <w:szCs w:val="22"/>
                <w:lang w:eastAsia="sv-SE"/>
              </w:rPr>
              <w:t> </w:t>
            </w:r>
          </w:p>
        </w:tc>
      </w:tr>
      <w:tr w:rsidR="0079408D" w:rsidRPr="0079408D" w14:paraId="7E911C83" w14:textId="77777777" w:rsidTr="00335586">
        <w:trPr>
          <w:trHeight w:val="300"/>
        </w:trPr>
        <w:tc>
          <w:tcPr>
            <w:tcW w:w="5305" w:type="dxa"/>
            <w:gridSpan w:val="4"/>
            <w:tcBorders>
              <w:top w:val="single" w:sz="8" w:space="0" w:color="C0C0C0"/>
              <w:left w:val="nil"/>
              <w:bottom w:val="single" w:sz="8" w:space="0" w:color="C0C0C0"/>
              <w:right w:val="nil"/>
            </w:tcBorders>
            <w:shd w:val="clear" w:color="000000" w:fill="E2EFDA"/>
            <w:noWrap/>
            <w:vAlign w:val="center"/>
            <w:hideMark/>
          </w:tcPr>
          <w:p w14:paraId="2C1EC1F8" w14:textId="77777777" w:rsidR="0079408D" w:rsidRPr="0079408D" w:rsidRDefault="0079408D" w:rsidP="0079408D">
            <w:pPr>
              <w:spacing w:after="0" w:line="240" w:lineRule="auto"/>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S FOPPA VOM WILDERERSTEIN -2008</w:t>
            </w:r>
          </w:p>
        </w:tc>
        <w:tc>
          <w:tcPr>
            <w:tcW w:w="942" w:type="dxa"/>
            <w:tcBorders>
              <w:top w:val="single" w:sz="8" w:space="0" w:color="C0C0C0"/>
              <w:left w:val="nil"/>
              <w:bottom w:val="single" w:sz="8" w:space="0" w:color="C0C0C0"/>
              <w:right w:val="nil"/>
            </w:tcBorders>
            <w:shd w:val="clear" w:color="000000" w:fill="E2EFDA"/>
            <w:noWrap/>
            <w:vAlign w:val="center"/>
            <w:hideMark/>
          </w:tcPr>
          <w:p w14:paraId="33040715" w14:textId="77777777" w:rsidR="0079408D" w:rsidRPr="0079408D" w:rsidRDefault="0079408D" w:rsidP="0079408D">
            <w:pPr>
              <w:spacing w:after="0" w:line="240" w:lineRule="auto"/>
              <w:jc w:val="right"/>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28</w:t>
            </w:r>
          </w:p>
        </w:tc>
        <w:tc>
          <w:tcPr>
            <w:tcW w:w="986" w:type="dxa"/>
            <w:tcBorders>
              <w:top w:val="single" w:sz="8" w:space="0" w:color="C0C0C0"/>
              <w:left w:val="nil"/>
              <w:bottom w:val="single" w:sz="8" w:space="0" w:color="C0C0C0"/>
              <w:right w:val="nil"/>
            </w:tcBorders>
            <w:shd w:val="clear" w:color="000000" w:fill="E2EFDA"/>
            <w:noWrap/>
            <w:vAlign w:val="center"/>
            <w:hideMark/>
          </w:tcPr>
          <w:p w14:paraId="3C908F1D" w14:textId="77777777" w:rsidR="0079408D" w:rsidRPr="0079408D" w:rsidRDefault="0079408D" w:rsidP="0079408D">
            <w:pPr>
              <w:spacing w:after="0" w:line="240" w:lineRule="auto"/>
              <w:jc w:val="right"/>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123</w:t>
            </w:r>
          </w:p>
        </w:tc>
        <w:tc>
          <w:tcPr>
            <w:tcW w:w="1131" w:type="dxa"/>
            <w:tcBorders>
              <w:top w:val="nil"/>
              <w:left w:val="nil"/>
              <w:bottom w:val="nil"/>
              <w:right w:val="nil"/>
            </w:tcBorders>
            <w:shd w:val="clear" w:color="000000" w:fill="E2EFDA"/>
            <w:noWrap/>
            <w:vAlign w:val="bottom"/>
            <w:hideMark/>
          </w:tcPr>
          <w:p w14:paraId="10CF2740" w14:textId="77777777" w:rsidR="0079408D" w:rsidRPr="0079408D" w:rsidRDefault="0079408D" w:rsidP="0079408D">
            <w:pPr>
              <w:spacing w:after="0" w:line="240" w:lineRule="auto"/>
              <w:rPr>
                <w:rFonts w:ascii="Calibri" w:eastAsia="Times New Roman" w:hAnsi="Calibri" w:cs="Calibri"/>
                <w:color w:val="000000"/>
                <w:sz w:val="22"/>
                <w:szCs w:val="22"/>
                <w:lang w:eastAsia="sv-SE"/>
              </w:rPr>
            </w:pPr>
            <w:r w:rsidRPr="0079408D">
              <w:rPr>
                <w:rFonts w:ascii="Calibri" w:eastAsia="Times New Roman" w:hAnsi="Calibri" w:cs="Calibri"/>
                <w:color w:val="000000"/>
                <w:sz w:val="22"/>
                <w:szCs w:val="22"/>
                <w:lang w:eastAsia="sv-SE"/>
              </w:rPr>
              <w:t> </w:t>
            </w:r>
          </w:p>
        </w:tc>
        <w:tc>
          <w:tcPr>
            <w:tcW w:w="752" w:type="dxa"/>
            <w:tcBorders>
              <w:top w:val="nil"/>
              <w:left w:val="nil"/>
              <w:bottom w:val="nil"/>
              <w:right w:val="nil"/>
            </w:tcBorders>
            <w:shd w:val="clear" w:color="000000" w:fill="E2EFDA"/>
            <w:noWrap/>
            <w:vAlign w:val="bottom"/>
            <w:hideMark/>
          </w:tcPr>
          <w:p w14:paraId="76218250" w14:textId="77777777" w:rsidR="0079408D" w:rsidRPr="0079408D" w:rsidRDefault="0079408D" w:rsidP="0079408D">
            <w:pPr>
              <w:spacing w:after="0" w:line="240" w:lineRule="auto"/>
              <w:rPr>
                <w:rFonts w:ascii="Calibri" w:eastAsia="Times New Roman" w:hAnsi="Calibri" w:cs="Calibri"/>
                <w:color w:val="000000"/>
                <w:sz w:val="22"/>
                <w:szCs w:val="22"/>
                <w:lang w:eastAsia="sv-SE"/>
              </w:rPr>
            </w:pPr>
            <w:r w:rsidRPr="0079408D">
              <w:rPr>
                <w:rFonts w:ascii="Calibri" w:eastAsia="Times New Roman" w:hAnsi="Calibri" w:cs="Calibri"/>
                <w:color w:val="000000"/>
                <w:sz w:val="22"/>
                <w:szCs w:val="22"/>
                <w:lang w:eastAsia="sv-SE"/>
              </w:rPr>
              <w:t> </w:t>
            </w:r>
          </w:p>
        </w:tc>
      </w:tr>
      <w:tr w:rsidR="0079408D" w:rsidRPr="0079408D" w14:paraId="239B66A8" w14:textId="77777777" w:rsidTr="00335586">
        <w:trPr>
          <w:trHeight w:val="300"/>
        </w:trPr>
        <w:tc>
          <w:tcPr>
            <w:tcW w:w="4363" w:type="dxa"/>
            <w:gridSpan w:val="3"/>
            <w:tcBorders>
              <w:top w:val="single" w:sz="8" w:space="0" w:color="C0C0C0"/>
              <w:left w:val="nil"/>
              <w:bottom w:val="single" w:sz="8" w:space="0" w:color="C0C0C0"/>
              <w:right w:val="nil"/>
            </w:tcBorders>
            <w:shd w:val="clear" w:color="000000" w:fill="E2EFDA"/>
            <w:noWrap/>
            <w:vAlign w:val="center"/>
            <w:hideMark/>
          </w:tcPr>
          <w:p w14:paraId="1FFFCBB2" w14:textId="77777777" w:rsidR="0079408D" w:rsidRPr="0079408D" w:rsidRDefault="0079408D" w:rsidP="0079408D">
            <w:pPr>
              <w:spacing w:after="0" w:line="240" w:lineRule="auto"/>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\S ARNO WERDENFELS -1990</w:t>
            </w:r>
          </w:p>
        </w:tc>
        <w:tc>
          <w:tcPr>
            <w:tcW w:w="942" w:type="dxa"/>
            <w:tcBorders>
              <w:top w:val="nil"/>
              <w:left w:val="nil"/>
              <w:bottom w:val="single" w:sz="8" w:space="0" w:color="C0C0C0"/>
              <w:right w:val="nil"/>
            </w:tcBorders>
            <w:shd w:val="clear" w:color="000000" w:fill="E2EFDA"/>
            <w:noWrap/>
            <w:vAlign w:val="center"/>
            <w:hideMark/>
          </w:tcPr>
          <w:p w14:paraId="33363A1D" w14:textId="77777777" w:rsidR="0079408D" w:rsidRPr="0079408D" w:rsidRDefault="0079408D" w:rsidP="0079408D">
            <w:pPr>
              <w:spacing w:after="0" w:line="240" w:lineRule="auto"/>
              <w:jc w:val="right"/>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 </w:t>
            </w:r>
          </w:p>
        </w:tc>
        <w:tc>
          <w:tcPr>
            <w:tcW w:w="942" w:type="dxa"/>
            <w:tcBorders>
              <w:top w:val="nil"/>
              <w:left w:val="nil"/>
              <w:bottom w:val="single" w:sz="8" w:space="0" w:color="C0C0C0"/>
              <w:right w:val="nil"/>
            </w:tcBorders>
            <w:shd w:val="clear" w:color="000000" w:fill="E2EFDA"/>
            <w:noWrap/>
            <w:vAlign w:val="center"/>
            <w:hideMark/>
          </w:tcPr>
          <w:p w14:paraId="42604B31" w14:textId="77777777" w:rsidR="0079408D" w:rsidRPr="0079408D" w:rsidRDefault="0079408D" w:rsidP="0079408D">
            <w:pPr>
              <w:spacing w:after="0" w:line="240" w:lineRule="auto"/>
              <w:jc w:val="right"/>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35</w:t>
            </w:r>
          </w:p>
        </w:tc>
        <w:tc>
          <w:tcPr>
            <w:tcW w:w="986" w:type="dxa"/>
            <w:tcBorders>
              <w:top w:val="nil"/>
              <w:left w:val="nil"/>
              <w:bottom w:val="single" w:sz="8" w:space="0" w:color="C0C0C0"/>
              <w:right w:val="nil"/>
            </w:tcBorders>
            <w:shd w:val="clear" w:color="000000" w:fill="E2EFDA"/>
            <w:noWrap/>
            <w:vAlign w:val="center"/>
            <w:hideMark/>
          </w:tcPr>
          <w:p w14:paraId="03317CC8" w14:textId="77777777" w:rsidR="0079408D" w:rsidRPr="0079408D" w:rsidRDefault="0079408D" w:rsidP="0079408D">
            <w:pPr>
              <w:spacing w:after="0" w:line="240" w:lineRule="auto"/>
              <w:jc w:val="right"/>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118</w:t>
            </w:r>
          </w:p>
        </w:tc>
        <w:tc>
          <w:tcPr>
            <w:tcW w:w="1131" w:type="dxa"/>
            <w:tcBorders>
              <w:top w:val="nil"/>
              <w:left w:val="nil"/>
              <w:bottom w:val="nil"/>
              <w:right w:val="nil"/>
            </w:tcBorders>
            <w:shd w:val="clear" w:color="000000" w:fill="E2EFDA"/>
            <w:noWrap/>
            <w:vAlign w:val="bottom"/>
            <w:hideMark/>
          </w:tcPr>
          <w:p w14:paraId="1C8CC04D" w14:textId="77777777" w:rsidR="0079408D" w:rsidRPr="0079408D" w:rsidRDefault="0079408D" w:rsidP="0079408D">
            <w:pPr>
              <w:spacing w:after="0" w:line="240" w:lineRule="auto"/>
              <w:rPr>
                <w:rFonts w:ascii="Calibri" w:eastAsia="Times New Roman" w:hAnsi="Calibri" w:cs="Calibri"/>
                <w:color w:val="000000"/>
                <w:sz w:val="22"/>
                <w:szCs w:val="22"/>
                <w:lang w:eastAsia="sv-SE"/>
              </w:rPr>
            </w:pPr>
            <w:r w:rsidRPr="0079408D">
              <w:rPr>
                <w:rFonts w:ascii="Calibri" w:eastAsia="Times New Roman" w:hAnsi="Calibri" w:cs="Calibri"/>
                <w:color w:val="000000"/>
                <w:sz w:val="22"/>
                <w:szCs w:val="22"/>
                <w:lang w:eastAsia="sv-SE"/>
              </w:rPr>
              <w:t> </w:t>
            </w:r>
          </w:p>
        </w:tc>
        <w:tc>
          <w:tcPr>
            <w:tcW w:w="752" w:type="dxa"/>
            <w:tcBorders>
              <w:top w:val="nil"/>
              <w:left w:val="nil"/>
              <w:bottom w:val="nil"/>
              <w:right w:val="nil"/>
            </w:tcBorders>
            <w:shd w:val="clear" w:color="000000" w:fill="E2EFDA"/>
            <w:noWrap/>
            <w:vAlign w:val="bottom"/>
            <w:hideMark/>
          </w:tcPr>
          <w:p w14:paraId="5EBA13ED" w14:textId="77777777" w:rsidR="0079408D" w:rsidRPr="0079408D" w:rsidRDefault="0079408D" w:rsidP="0079408D">
            <w:pPr>
              <w:spacing w:after="0" w:line="240" w:lineRule="auto"/>
              <w:rPr>
                <w:rFonts w:ascii="Calibri" w:eastAsia="Times New Roman" w:hAnsi="Calibri" w:cs="Calibri"/>
                <w:color w:val="000000"/>
                <w:sz w:val="22"/>
                <w:szCs w:val="22"/>
                <w:lang w:eastAsia="sv-SE"/>
              </w:rPr>
            </w:pPr>
            <w:r w:rsidRPr="0079408D">
              <w:rPr>
                <w:rFonts w:ascii="Calibri" w:eastAsia="Times New Roman" w:hAnsi="Calibri" w:cs="Calibri"/>
                <w:color w:val="000000"/>
                <w:sz w:val="22"/>
                <w:szCs w:val="22"/>
                <w:lang w:eastAsia="sv-SE"/>
              </w:rPr>
              <w:t> </w:t>
            </w:r>
          </w:p>
        </w:tc>
      </w:tr>
      <w:tr w:rsidR="0079408D" w:rsidRPr="0079408D" w14:paraId="39298931" w14:textId="77777777" w:rsidTr="00335586">
        <w:trPr>
          <w:trHeight w:val="288"/>
        </w:trPr>
        <w:tc>
          <w:tcPr>
            <w:tcW w:w="5305" w:type="dxa"/>
            <w:gridSpan w:val="4"/>
            <w:tcBorders>
              <w:top w:val="single" w:sz="8" w:space="0" w:color="C0C0C0"/>
              <w:left w:val="nil"/>
              <w:bottom w:val="nil"/>
              <w:right w:val="nil"/>
            </w:tcBorders>
            <w:shd w:val="clear" w:color="000000" w:fill="E2EFDA"/>
            <w:noWrap/>
            <w:vAlign w:val="center"/>
            <w:hideMark/>
          </w:tcPr>
          <w:p w14:paraId="1BBE02AA" w14:textId="77777777" w:rsidR="0079408D" w:rsidRPr="0079408D" w:rsidRDefault="0079408D" w:rsidP="0079408D">
            <w:pPr>
              <w:spacing w:after="0" w:line="240" w:lineRule="auto"/>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 MIRKO VOM MEISENWINKEL-2003</w:t>
            </w:r>
          </w:p>
        </w:tc>
        <w:tc>
          <w:tcPr>
            <w:tcW w:w="942" w:type="dxa"/>
            <w:tcBorders>
              <w:top w:val="nil"/>
              <w:left w:val="nil"/>
              <w:bottom w:val="nil"/>
              <w:right w:val="nil"/>
            </w:tcBorders>
            <w:shd w:val="clear" w:color="000000" w:fill="E2EFDA"/>
            <w:noWrap/>
            <w:vAlign w:val="center"/>
            <w:hideMark/>
          </w:tcPr>
          <w:p w14:paraId="6379001C" w14:textId="77777777" w:rsidR="0079408D" w:rsidRPr="0079408D" w:rsidRDefault="0079408D" w:rsidP="0079408D">
            <w:pPr>
              <w:spacing w:after="0" w:line="240" w:lineRule="auto"/>
              <w:jc w:val="right"/>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43</w:t>
            </w:r>
          </w:p>
        </w:tc>
        <w:tc>
          <w:tcPr>
            <w:tcW w:w="986" w:type="dxa"/>
            <w:tcBorders>
              <w:top w:val="nil"/>
              <w:left w:val="nil"/>
              <w:bottom w:val="nil"/>
              <w:right w:val="nil"/>
            </w:tcBorders>
            <w:shd w:val="clear" w:color="000000" w:fill="E2EFDA"/>
            <w:noWrap/>
            <w:vAlign w:val="center"/>
            <w:hideMark/>
          </w:tcPr>
          <w:p w14:paraId="34060F89" w14:textId="77777777" w:rsidR="0079408D" w:rsidRPr="0079408D" w:rsidRDefault="0079408D" w:rsidP="0079408D">
            <w:pPr>
              <w:spacing w:after="0" w:line="240" w:lineRule="auto"/>
              <w:jc w:val="right"/>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117</w:t>
            </w:r>
          </w:p>
        </w:tc>
        <w:tc>
          <w:tcPr>
            <w:tcW w:w="1131" w:type="dxa"/>
            <w:tcBorders>
              <w:top w:val="nil"/>
              <w:left w:val="nil"/>
              <w:bottom w:val="nil"/>
              <w:right w:val="nil"/>
            </w:tcBorders>
            <w:shd w:val="clear" w:color="000000" w:fill="E2EFDA"/>
            <w:noWrap/>
            <w:vAlign w:val="bottom"/>
            <w:hideMark/>
          </w:tcPr>
          <w:p w14:paraId="678EBAAE" w14:textId="77777777" w:rsidR="0079408D" w:rsidRPr="0079408D" w:rsidRDefault="0079408D" w:rsidP="0079408D">
            <w:pPr>
              <w:spacing w:after="0" w:line="240" w:lineRule="auto"/>
              <w:rPr>
                <w:rFonts w:ascii="Calibri" w:eastAsia="Times New Roman" w:hAnsi="Calibri" w:cs="Calibri"/>
                <w:color w:val="000000"/>
                <w:sz w:val="22"/>
                <w:szCs w:val="22"/>
                <w:lang w:eastAsia="sv-SE"/>
              </w:rPr>
            </w:pPr>
            <w:r w:rsidRPr="0079408D">
              <w:rPr>
                <w:rFonts w:ascii="Calibri" w:eastAsia="Times New Roman" w:hAnsi="Calibri" w:cs="Calibri"/>
                <w:color w:val="000000"/>
                <w:sz w:val="22"/>
                <w:szCs w:val="22"/>
                <w:lang w:eastAsia="sv-SE"/>
              </w:rPr>
              <w:t> </w:t>
            </w:r>
          </w:p>
        </w:tc>
        <w:tc>
          <w:tcPr>
            <w:tcW w:w="752" w:type="dxa"/>
            <w:tcBorders>
              <w:top w:val="nil"/>
              <w:left w:val="nil"/>
              <w:bottom w:val="nil"/>
              <w:right w:val="nil"/>
            </w:tcBorders>
            <w:shd w:val="clear" w:color="000000" w:fill="E2EFDA"/>
            <w:noWrap/>
            <w:vAlign w:val="bottom"/>
            <w:hideMark/>
          </w:tcPr>
          <w:p w14:paraId="699CA317" w14:textId="77777777" w:rsidR="0079408D" w:rsidRPr="0079408D" w:rsidRDefault="0079408D" w:rsidP="0079408D">
            <w:pPr>
              <w:spacing w:after="0" w:line="240" w:lineRule="auto"/>
              <w:rPr>
                <w:rFonts w:ascii="Calibri" w:eastAsia="Times New Roman" w:hAnsi="Calibri" w:cs="Calibri"/>
                <w:color w:val="000000"/>
                <w:sz w:val="22"/>
                <w:szCs w:val="22"/>
                <w:lang w:eastAsia="sv-SE"/>
              </w:rPr>
            </w:pPr>
            <w:r w:rsidRPr="0079408D">
              <w:rPr>
                <w:rFonts w:ascii="Calibri" w:eastAsia="Times New Roman" w:hAnsi="Calibri" w:cs="Calibri"/>
                <w:color w:val="000000"/>
                <w:sz w:val="22"/>
                <w:szCs w:val="22"/>
                <w:lang w:eastAsia="sv-SE"/>
              </w:rPr>
              <w:t> </w:t>
            </w:r>
          </w:p>
        </w:tc>
      </w:tr>
      <w:tr w:rsidR="0079408D" w:rsidRPr="0079408D" w14:paraId="72EF847B" w14:textId="77777777" w:rsidTr="00335586">
        <w:trPr>
          <w:trHeight w:val="300"/>
        </w:trPr>
        <w:tc>
          <w:tcPr>
            <w:tcW w:w="5305" w:type="dxa"/>
            <w:gridSpan w:val="4"/>
            <w:tcBorders>
              <w:top w:val="nil"/>
              <w:left w:val="nil"/>
              <w:bottom w:val="single" w:sz="8" w:space="0" w:color="C0C0C0"/>
              <w:right w:val="nil"/>
            </w:tcBorders>
            <w:shd w:val="clear" w:color="000000" w:fill="E2EFDA"/>
            <w:noWrap/>
            <w:vAlign w:val="center"/>
            <w:hideMark/>
          </w:tcPr>
          <w:p w14:paraId="0980DC7E" w14:textId="77777777" w:rsidR="0079408D" w:rsidRPr="0079408D" w:rsidRDefault="0079408D" w:rsidP="0079408D">
            <w:pPr>
              <w:spacing w:after="0" w:line="240" w:lineRule="auto"/>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\S JULIUS VOM PLACKWEG -2001</w:t>
            </w:r>
          </w:p>
        </w:tc>
        <w:tc>
          <w:tcPr>
            <w:tcW w:w="942" w:type="dxa"/>
            <w:tcBorders>
              <w:top w:val="nil"/>
              <w:left w:val="nil"/>
              <w:bottom w:val="single" w:sz="8" w:space="0" w:color="C0C0C0"/>
              <w:right w:val="nil"/>
            </w:tcBorders>
            <w:shd w:val="clear" w:color="000000" w:fill="E2EFDA"/>
            <w:noWrap/>
            <w:vAlign w:val="center"/>
            <w:hideMark/>
          </w:tcPr>
          <w:p w14:paraId="2F979063" w14:textId="77777777" w:rsidR="0079408D" w:rsidRPr="0079408D" w:rsidRDefault="0079408D" w:rsidP="0079408D">
            <w:pPr>
              <w:spacing w:after="0" w:line="240" w:lineRule="auto"/>
              <w:jc w:val="right"/>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34</w:t>
            </w:r>
          </w:p>
        </w:tc>
        <w:tc>
          <w:tcPr>
            <w:tcW w:w="986" w:type="dxa"/>
            <w:tcBorders>
              <w:top w:val="nil"/>
              <w:left w:val="nil"/>
              <w:bottom w:val="single" w:sz="8" w:space="0" w:color="C0C0C0"/>
              <w:right w:val="nil"/>
            </w:tcBorders>
            <w:shd w:val="clear" w:color="000000" w:fill="E2EFDA"/>
            <w:noWrap/>
            <w:vAlign w:val="center"/>
            <w:hideMark/>
          </w:tcPr>
          <w:p w14:paraId="648AEBCC" w14:textId="77777777" w:rsidR="0079408D" w:rsidRPr="0079408D" w:rsidRDefault="0079408D" w:rsidP="0079408D">
            <w:pPr>
              <w:spacing w:after="0" w:line="240" w:lineRule="auto"/>
              <w:jc w:val="right"/>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114</w:t>
            </w:r>
          </w:p>
        </w:tc>
        <w:tc>
          <w:tcPr>
            <w:tcW w:w="1131" w:type="dxa"/>
            <w:tcBorders>
              <w:top w:val="nil"/>
              <w:left w:val="nil"/>
              <w:bottom w:val="nil"/>
              <w:right w:val="nil"/>
            </w:tcBorders>
            <w:shd w:val="clear" w:color="000000" w:fill="E2EFDA"/>
            <w:noWrap/>
            <w:vAlign w:val="bottom"/>
            <w:hideMark/>
          </w:tcPr>
          <w:p w14:paraId="4084D60A" w14:textId="77777777" w:rsidR="0079408D" w:rsidRPr="0079408D" w:rsidRDefault="0079408D" w:rsidP="0079408D">
            <w:pPr>
              <w:spacing w:after="0" w:line="240" w:lineRule="auto"/>
              <w:jc w:val="right"/>
              <w:rPr>
                <w:rFonts w:ascii="Calibri" w:eastAsia="Times New Roman" w:hAnsi="Calibri" w:cs="Calibri"/>
                <w:color w:val="000000"/>
                <w:sz w:val="22"/>
                <w:szCs w:val="22"/>
                <w:lang w:eastAsia="sv-SE"/>
              </w:rPr>
            </w:pPr>
            <w:r w:rsidRPr="0079408D">
              <w:rPr>
                <w:rFonts w:ascii="Calibri" w:eastAsia="Times New Roman" w:hAnsi="Calibri" w:cs="Calibri"/>
                <w:color w:val="000000"/>
                <w:sz w:val="22"/>
                <w:szCs w:val="22"/>
                <w:lang w:eastAsia="sv-SE"/>
              </w:rPr>
              <w:t>53</w:t>
            </w:r>
          </w:p>
        </w:tc>
        <w:tc>
          <w:tcPr>
            <w:tcW w:w="752" w:type="dxa"/>
            <w:tcBorders>
              <w:top w:val="nil"/>
              <w:left w:val="nil"/>
              <w:bottom w:val="nil"/>
              <w:right w:val="nil"/>
            </w:tcBorders>
            <w:shd w:val="clear" w:color="000000" w:fill="E2EFDA"/>
            <w:noWrap/>
            <w:vAlign w:val="bottom"/>
            <w:hideMark/>
          </w:tcPr>
          <w:p w14:paraId="43140ACF" w14:textId="77777777" w:rsidR="0079408D" w:rsidRPr="0079408D" w:rsidRDefault="0079408D" w:rsidP="0079408D">
            <w:pPr>
              <w:spacing w:after="0" w:line="240" w:lineRule="auto"/>
              <w:rPr>
                <w:rFonts w:ascii="Calibri" w:eastAsia="Times New Roman" w:hAnsi="Calibri" w:cs="Calibri"/>
                <w:color w:val="000000"/>
                <w:sz w:val="22"/>
                <w:szCs w:val="22"/>
                <w:lang w:eastAsia="sv-SE"/>
              </w:rPr>
            </w:pPr>
            <w:r w:rsidRPr="0079408D">
              <w:rPr>
                <w:rFonts w:ascii="Calibri" w:eastAsia="Times New Roman" w:hAnsi="Calibri" w:cs="Calibri"/>
                <w:color w:val="000000"/>
                <w:sz w:val="22"/>
                <w:szCs w:val="22"/>
                <w:lang w:eastAsia="sv-SE"/>
              </w:rPr>
              <w:t> </w:t>
            </w:r>
          </w:p>
        </w:tc>
      </w:tr>
      <w:tr w:rsidR="0079408D" w:rsidRPr="0079408D" w14:paraId="4C38EBB0" w14:textId="77777777" w:rsidTr="00335586">
        <w:trPr>
          <w:trHeight w:val="300"/>
        </w:trPr>
        <w:tc>
          <w:tcPr>
            <w:tcW w:w="4363" w:type="dxa"/>
            <w:gridSpan w:val="3"/>
            <w:tcBorders>
              <w:top w:val="single" w:sz="8" w:space="0" w:color="C0C0C0"/>
              <w:left w:val="nil"/>
              <w:bottom w:val="single" w:sz="8" w:space="0" w:color="C0C0C0"/>
              <w:right w:val="nil"/>
            </w:tcBorders>
            <w:shd w:val="clear" w:color="000000" w:fill="E2EFDA"/>
            <w:noWrap/>
            <w:vAlign w:val="center"/>
            <w:hideMark/>
          </w:tcPr>
          <w:p w14:paraId="69BA685A" w14:textId="77777777" w:rsidR="0079408D" w:rsidRPr="0079408D" w:rsidRDefault="0079408D" w:rsidP="0079408D">
            <w:pPr>
              <w:spacing w:after="0" w:line="240" w:lineRule="auto"/>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\S WILLE VOM SIRIUS -2004</w:t>
            </w:r>
          </w:p>
        </w:tc>
        <w:tc>
          <w:tcPr>
            <w:tcW w:w="942" w:type="dxa"/>
            <w:tcBorders>
              <w:top w:val="nil"/>
              <w:left w:val="nil"/>
              <w:bottom w:val="single" w:sz="8" w:space="0" w:color="C0C0C0"/>
              <w:right w:val="nil"/>
            </w:tcBorders>
            <w:shd w:val="clear" w:color="000000" w:fill="E2EFDA"/>
            <w:noWrap/>
            <w:vAlign w:val="center"/>
            <w:hideMark/>
          </w:tcPr>
          <w:p w14:paraId="2F4246B2" w14:textId="77777777" w:rsidR="0079408D" w:rsidRPr="0079408D" w:rsidRDefault="0079408D" w:rsidP="0079408D">
            <w:pPr>
              <w:spacing w:after="0" w:line="240" w:lineRule="auto"/>
              <w:jc w:val="right"/>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 </w:t>
            </w:r>
          </w:p>
        </w:tc>
        <w:tc>
          <w:tcPr>
            <w:tcW w:w="942" w:type="dxa"/>
            <w:tcBorders>
              <w:top w:val="nil"/>
              <w:left w:val="nil"/>
              <w:bottom w:val="single" w:sz="8" w:space="0" w:color="C0C0C0"/>
              <w:right w:val="nil"/>
            </w:tcBorders>
            <w:shd w:val="clear" w:color="000000" w:fill="E2EFDA"/>
            <w:noWrap/>
            <w:vAlign w:val="center"/>
            <w:hideMark/>
          </w:tcPr>
          <w:p w14:paraId="1C9EFA20" w14:textId="77777777" w:rsidR="0079408D" w:rsidRPr="0079408D" w:rsidRDefault="0079408D" w:rsidP="0079408D">
            <w:pPr>
              <w:spacing w:after="0" w:line="240" w:lineRule="auto"/>
              <w:jc w:val="right"/>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50</w:t>
            </w:r>
          </w:p>
        </w:tc>
        <w:tc>
          <w:tcPr>
            <w:tcW w:w="986" w:type="dxa"/>
            <w:tcBorders>
              <w:top w:val="nil"/>
              <w:left w:val="nil"/>
              <w:bottom w:val="single" w:sz="8" w:space="0" w:color="C0C0C0"/>
              <w:right w:val="nil"/>
            </w:tcBorders>
            <w:shd w:val="clear" w:color="000000" w:fill="E2EFDA"/>
            <w:noWrap/>
            <w:vAlign w:val="center"/>
            <w:hideMark/>
          </w:tcPr>
          <w:p w14:paraId="19EE60D7" w14:textId="77777777" w:rsidR="0079408D" w:rsidRPr="0079408D" w:rsidRDefault="0079408D" w:rsidP="0079408D">
            <w:pPr>
              <w:spacing w:after="0" w:line="240" w:lineRule="auto"/>
              <w:jc w:val="right"/>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103</w:t>
            </w:r>
          </w:p>
        </w:tc>
        <w:tc>
          <w:tcPr>
            <w:tcW w:w="1131" w:type="dxa"/>
            <w:tcBorders>
              <w:top w:val="nil"/>
              <w:left w:val="nil"/>
              <w:bottom w:val="nil"/>
              <w:right w:val="nil"/>
            </w:tcBorders>
            <w:shd w:val="clear" w:color="000000" w:fill="E2EFDA"/>
            <w:noWrap/>
            <w:vAlign w:val="bottom"/>
            <w:hideMark/>
          </w:tcPr>
          <w:p w14:paraId="6905C8F5" w14:textId="77777777" w:rsidR="0079408D" w:rsidRPr="0079408D" w:rsidRDefault="0079408D" w:rsidP="0079408D">
            <w:pPr>
              <w:spacing w:after="0" w:line="240" w:lineRule="auto"/>
              <w:rPr>
                <w:rFonts w:ascii="Calibri" w:eastAsia="Times New Roman" w:hAnsi="Calibri" w:cs="Calibri"/>
                <w:color w:val="000000"/>
                <w:sz w:val="22"/>
                <w:szCs w:val="22"/>
                <w:lang w:eastAsia="sv-SE"/>
              </w:rPr>
            </w:pPr>
            <w:r w:rsidRPr="0079408D">
              <w:rPr>
                <w:rFonts w:ascii="Calibri" w:eastAsia="Times New Roman" w:hAnsi="Calibri" w:cs="Calibri"/>
                <w:color w:val="000000"/>
                <w:sz w:val="22"/>
                <w:szCs w:val="22"/>
                <w:lang w:eastAsia="sv-SE"/>
              </w:rPr>
              <w:t> </w:t>
            </w:r>
          </w:p>
        </w:tc>
        <w:tc>
          <w:tcPr>
            <w:tcW w:w="752" w:type="dxa"/>
            <w:tcBorders>
              <w:top w:val="nil"/>
              <w:left w:val="nil"/>
              <w:bottom w:val="nil"/>
              <w:right w:val="nil"/>
            </w:tcBorders>
            <w:shd w:val="clear" w:color="000000" w:fill="E2EFDA"/>
            <w:noWrap/>
            <w:vAlign w:val="bottom"/>
            <w:hideMark/>
          </w:tcPr>
          <w:p w14:paraId="1DFB4954" w14:textId="77777777" w:rsidR="0079408D" w:rsidRPr="0079408D" w:rsidRDefault="0079408D" w:rsidP="0079408D">
            <w:pPr>
              <w:spacing w:after="0" w:line="240" w:lineRule="auto"/>
              <w:rPr>
                <w:rFonts w:ascii="Calibri" w:eastAsia="Times New Roman" w:hAnsi="Calibri" w:cs="Calibri"/>
                <w:color w:val="000000"/>
                <w:sz w:val="22"/>
                <w:szCs w:val="22"/>
                <w:lang w:eastAsia="sv-SE"/>
              </w:rPr>
            </w:pPr>
            <w:r w:rsidRPr="0079408D">
              <w:rPr>
                <w:rFonts w:ascii="Calibri" w:eastAsia="Times New Roman" w:hAnsi="Calibri" w:cs="Calibri"/>
                <w:color w:val="000000"/>
                <w:sz w:val="22"/>
                <w:szCs w:val="22"/>
                <w:lang w:eastAsia="sv-SE"/>
              </w:rPr>
              <w:t> </w:t>
            </w:r>
          </w:p>
        </w:tc>
      </w:tr>
      <w:tr w:rsidR="0079408D" w:rsidRPr="0079408D" w14:paraId="5DB70160" w14:textId="77777777" w:rsidTr="00335586">
        <w:trPr>
          <w:trHeight w:val="300"/>
        </w:trPr>
        <w:tc>
          <w:tcPr>
            <w:tcW w:w="5305" w:type="dxa"/>
            <w:gridSpan w:val="4"/>
            <w:tcBorders>
              <w:top w:val="single" w:sz="8" w:space="0" w:color="C0C0C0"/>
              <w:left w:val="nil"/>
              <w:bottom w:val="single" w:sz="8" w:space="0" w:color="C0C0C0"/>
              <w:right w:val="nil"/>
            </w:tcBorders>
            <w:shd w:val="clear" w:color="000000" w:fill="E2EFDA"/>
            <w:noWrap/>
            <w:vAlign w:val="center"/>
            <w:hideMark/>
          </w:tcPr>
          <w:p w14:paraId="3EB6A66A" w14:textId="77777777" w:rsidR="0079408D" w:rsidRPr="0079408D" w:rsidRDefault="0079408D" w:rsidP="0079408D">
            <w:pPr>
              <w:spacing w:after="0" w:line="240" w:lineRule="auto"/>
              <w:rPr>
                <w:rFonts w:ascii="Verdana" w:eastAsia="Times New Roman" w:hAnsi="Verdana" w:cs="Calibri"/>
                <w:color w:val="000000"/>
                <w:sz w:val="17"/>
                <w:szCs w:val="17"/>
                <w:lang w:val="de-DE" w:eastAsia="sv-SE"/>
              </w:rPr>
            </w:pPr>
            <w:r w:rsidRPr="0079408D">
              <w:rPr>
                <w:rFonts w:ascii="Verdana" w:eastAsia="Times New Roman" w:hAnsi="Verdana" w:cs="Calibri"/>
                <w:color w:val="000000"/>
                <w:sz w:val="17"/>
                <w:szCs w:val="17"/>
                <w:lang w:val="de-DE" w:eastAsia="sv-SE"/>
              </w:rPr>
              <w:t>&gt;S WAYAN VON DER WALDFEE -1997</w:t>
            </w:r>
          </w:p>
        </w:tc>
        <w:tc>
          <w:tcPr>
            <w:tcW w:w="942" w:type="dxa"/>
            <w:tcBorders>
              <w:top w:val="nil"/>
              <w:left w:val="nil"/>
              <w:bottom w:val="single" w:sz="8" w:space="0" w:color="C0C0C0"/>
              <w:right w:val="nil"/>
            </w:tcBorders>
            <w:shd w:val="clear" w:color="000000" w:fill="E2EFDA"/>
            <w:noWrap/>
            <w:vAlign w:val="center"/>
            <w:hideMark/>
          </w:tcPr>
          <w:p w14:paraId="001B046F" w14:textId="77777777" w:rsidR="0079408D" w:rsidRPr="0079408D" w:rsidRDefault="0079408D" w:rsidP="0079408D">
            <w:pPr>
              <w:spacing w:after="0" w:line="240" w:lineRule="auto"/>
              <w:jc w:val="right"/>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35</w:t>
            </w:r>
          </w:p>
        </w:tc>
        <w:tc>
          <w:tcPr>
            <w:tcW w:w="986" w:type="dxa"/>
            <w:tcBorders>
              <w:top w:val="nil"/>
              <w:left w:val="nil"/>
              <w:bottom w:val="single" w:sz="8" w:space="0" w:color="C0C0C0"/>
              <w:right w:val="nil"/>
            </w:tcBorders>
            <w:shd w:val="clear" w:color="000000" w:fill="E2EFDA"/>
            <w:noWrap/>
            <w:vAlign w:val="center"/>
            <w:hideMark/>
          </w:tcPr>
          <w:p w14:paraId="2785B439" w14:textId="77777777" w:rsidR="0079408D" w:rsidRPr="0079408D" w:rsidRDefault="0079408D" w:rsidP="0079408D">
            <w:pPr>
              <w:spacing w:after="0" w:line="240" w:lineRule="auto"/>
              <w:jc w:val="right"/>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101</w:t>
            </w:r>
          </w:p>
        </w:tc>
        <w:tc>
          <w:tcPr>
            <w:tcW w:w="1131" w:type="dxa"/>
            <w:tcBorders>
              <w:top w:val="nil"/>
              <w:left w:val="nil"/>
              <w:bottom w:val="nil"/>
              <w:right w:val="nil"/>
            </w:tcBorders>
            <w:shd w:val="clear" w:color="000000" w:fill="E2EFDA"/>
            <w:noWrap/>
            <w:vAlign w:val="bottom"/>
            <w:hideMark/>
          </w:tcPr>
          <w:p w14:paraId="4F5FB464" w14:textId="77777777" w:rsidR="0079408D" w:rsidRPr="0079408D" w:rsidRDefault="0079408D" w:rsidP="0079408D">
            <w:pPr>
              <w:spacing w:after="0" w:line="240" w:lineRule="auto"/>
              <w:rPr>
                <w:rFonts w:ascii="Calibri" w:eastAsia="Times New Roman" w:hAnsi="Calibri" w:cs="Calibri"/>
                <w:color w:val="000000"/>
                <w:sz w:val="22"/>
                <w:szCs w:val="22"/>
                <w:lang w:eastAsia="sv-SE"/>
              </w:rPr>
            </w:pPr>
            <w:r w:rsidRPr="0079408D">
              <w:rPr>
                <w:rFonts w:ascii="Calibri" w:eastAsia="Times New Roman" w:hAnsi="Calibri" w:cs="Calibri"/>
                <w:color w:val="000000"/>
                <w:sz w:val="22"/>
                <w:szCs w:val="22"/>
                <w:lang w:eastAsia="sv-SE"/>
              </w:rPr>
              <w:t> </w:t>
            </w:r>
          </w:p>
        </w:tc>
        <w:tc>
          <w:tcPr>
            <w:tcW w:w="752" w:type="dxa"/>
            <w:tcBorders>
              <w:top w:val="nil"/>
              <w:left w:val="nil"/>
              <w:bottom w:val="nil"/>
              <w:right w:val="nil"/>
            </w:tcBorders>
            <w:shd w:val="clear" w:color="000000" w:fill="E2EFDA"/>
            <w:noWrap/>
            <w:vAlign w:val="bottom"/>
            <w:hideMark/>
          </w:tcPr>
          <w:p w14:paraId="259845B5" w14:textId="77777777" w:rsidR="0079408D" w:rsidRPr="0079408D" w:rsidRDefault="0079408D" w:rsidP="0079408D">
            <w:pPr>
              <w:spacing w:after="0" w:line="240" w:lineRule="auto"/>
              <w:rPr>
                <w:rFonts w:ascii="Calibri" w:eastAsia="Times New Roman" w:hAnsi="Calibri" w:cs="Calibri"/>
                <w:color w:val="000000"/>
                <w:sz w:val="22"/>
                <w:szCs w:val="22"/>
                <w:lang w:eastAsia="sv-SE"/>
              </w:rPr>
            </w:pPr>
            <w:r w:rsidRPr="0079408D">
              <w:rPr>
                <w:rFonts w:ascii="Calibri" w:eastAsia="Times New Roman" w:hAnsi="Calibri" w:cs="Calibri"/>
                <w:color w:val="000000"/>
                <w:sz w:val="22"/>
                <w:szCs w:val="22"/>
                <w:lang w:eastAsia="sv-SE"/>
              </w:rPr>
              <w:t> </w:t>
            </w:r>
          </w:p>
        </w:tc>
      </w:tr>
      <w:tr w:rsidR="0079408D" w:rsidRPr="0079408D" w14:paraId="779787ED" w14:textId="77777777" w:rsidTr="00335586">
        <w:trPr>
          <w:trHeight w:val="300"/>
        </w:trPr>
        <w:tc>
          <w:tcPr>
            <w:tcW w:w="5305" w:type="dxa"/>
            <w:gridSpan w:val="4"/>
            <w:tcBorders>
              <w:top w:val="single" w:sz="8" w:space="0" w:color="C0C0C0"/>
              <w:left w:val="nil"/>
              <w:bottom w:val="single" w:sz="8" w:space="0" w:color="C0C0C0"/>
              <w:right w:val="nil"/>
            </w:tcBorders>
            <w:shd w:val="clear" w:color="000000" w:fill="E2EFDA"/>
            <w:noWrap/>
            <w:vAlign w:val="center"/>
            <w:hideMark/>
          </w:tcPr>
          <w:p w14:paraId="50BCAACC" w14:textId="77777777" w:rsidR="0079408D" w:rsidRPr="0079408D" w:rsidRDefault="0079408D" w:rsidP="0079408D">
            <w:pPr>
              <w:spacing w:after="0" w:line="240" w:lineRule="auto"/>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\NANDO VOM HUBERTUSKOPF -2009</w:t>
            </w:r>
          </w:p>
        </w:tc>
        <w:tc>
          <w:tcPr>
            <w:tcW w:w="942" w:type="dxa"/>
            <w:tcBorders>
              <w:top w:val="nil"/>
              <w:left w:val="nil"/>
              <w:bottom w:val="single" w:sz="8" w:space="0" w:color="C0C0C0"/>
              <w:right w:val="nil"/>
            </w:tcBorders>
            <w:shd w:val="clear" w:color="000000" w:fill="E2EFDA"/>
            <w:noWrap/>
            <w:vAlign w:val="center"/>
            <w:hideMark/>
          </w:tcPr>
          <w:p w14:paraId="70F135AA" w14:textId="77777777" w:rsidR="0079408D" w:rsidRPr="0079408D" w:rsidRDefault="0079408D" w:rsidP="0079408D">
            <w:pPr>
              <w:spacing w:after="0" w:line="240" w:lineRule="auto"/>
              <w:jc w:val="right"/>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38</w:t>
            </w:r>
          </w:p>
        </w:tc>
        <w:tc>
          <w:tcPr>
            <w:tcW w:w="986" w:type="dxa"/>
            <w:tcBorders>
              <w:top w:val="nil"/>
              <w:left w:val="nil"/>
              <w:bottom w:val="single" w:sz="8" w:space="0" w:color="C0C0C0"/>
              <w:right w:val="nil"/>
            </w:tcBorders>
            <w:shd w:val="clear" w:color="000000" w:fill="E2EFDA"/>
            <w:noWrap/>
            <w:vAlign w:val="center"/>
            <w:hideMark/>
          </w:tcPr>
          <w:p w14:paraId="70A4A7A0" w14:textId="77777777" w:rsidR="0079408D" w:rsidRPr="0079408D" w:rsidRDefault="0079408D" w:rsidP="0079408D">
            <w:pPr>
              <w:spacing w:after="0" w:line="240" w:lineRule="auto"/>
              <w:jc w:val="right"/>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90</w:t>
            </w:r>
          </w:p>
        </w:tc>
        <w:tc>
          <w:tcPr>
            <w:tcW w:w="1131" w:type="dxa"/>
            <w:tcBorders>
              <w:top w:val="nil"/>
              <w:left w:val="nil"/>
              <w:bottom w:val="nil"/>
              <w:right w:val="nil"/>
            </w:tcBorders>
            <w:shd w:val="clear" w:color="000000" w:fill="E2EFDA"/>
            <w:noWrap/>
            <w:vAlign w:val="bottom"/>
            <w:hideMark/>
          </w:tcPr>
          <w:p w14:paraId="77BFA27A" w14:textId="77777777" w:rsidR="0079408D" w:rsidRPr="0079408D" w:rsidRDefault="0079408D" w:rsidP="0079408D">
            <w:pPr>
              <w:spacing w:after="0" w:line="240" w:lineRule="auto"/>
              <w:jc w:val="right"/>
              <w:rPr>
                <w:rFonts w:ascii="Calibri" w:eastAsia="Times New Roman" w:hAnsi="Calibri" w:cs="Calibri"/>
                <w:color w:val="000000"/>
                <w:sz w:val="22"/>
                <w:szCs w:val="22"/>
                <w:lang w:eastAsia="sv-SE"/>
              </w:rPr>
            </w:pPr>
            <w:r w:rsidRPr="0079408D">
              <w:rPr>
                <w:rFonts w:ascii="Calibri" w:eastAsia="Times New Roman" w:hAnsi="Calibri" w:cs="Calibri"/>
                <w:color w:val="000000"/>
                <w:sz w:val="22"/>
                <w:szCs w:val="22"/>
                <w:lang w:eastAsia="sv-SE"/>
              </w:rPr>
              <w:t>42</w:t>
            </w:r>
          </w:p>
        </w:tc>
        <w:tc>
          <w:tcPr>
            <w:tcW w:w="752" w:type="dxa"/>
            <w:tcBorders>
              <w:top w:val="nil"/>
              <w:left w:val="nil"/>
              <w:bottom w:val="nil"/>
              <w:right w:val="nil"/>
            </w:tcBorders>
            <w:shd w:val="clear" w:color="000000" w:fill="E2EFDA"/>
            <w:noWrap/>
            <w:vAlign w:val="bottom"/>
            <w:hideMark/>
          </w:tcPr>
          <w:p w14:paraId="0DC91E2E" w14:textId="77777777" w:rsidR="0079408D" w:rsidRPr="0079408D" w:rsidRDefault="0079408D" w:rsidP="0079408D">
            <w:pPr>
              <w:spacing w:after="0" w:line="240" w:lineRule="auto"/>
              <w:rPr>
                <w:rFonts w:ascii="Calibri" w:eastAsia="Times New Roman" w:hAnsi="Calibri" w:cs="Calibri"/>
                <w:color w:val="000000"/>
                <w:sz w:val="22"/>
                <w:szCs w:val="22"/>
                <w:lang w:eastAsia="sv-SE"/>
              </w:rPr>
            </w:pPr>
            <w:r w:rsidRPr="0079408D">
              <w:rPr>
                <w:rFonts w:ascii="Calibri" w:eastAsia="Times New Roman" w:hAnsi="Calibri" w:cs="Calibri"/>
                <w:color w:val="000000"/>
                <w:sz w:val="22"/>
                <w:szCs w:val="22"/>
                <w:lang w:eastAsia="sv-SE"/>
              </w:rPr>
              <w:t> </w:t>
            </w:r>
          </w:p>
        </w:tc>
      </w:tr>
      <w:tr w:rsidR="0079408D" w:rsidRPr="0079408D" w14:paraId="3D8D711C" w14:textId="77777777" w:rsidTr="00335586">
        <w:trPr>
          <w:trHeight w:val="300"/>
        </w:trPr>
        <w:tc>
          <w:tcPr>
            <w:tcW w:w="4363" w:type="dxa"/>
            <w:gridSpan w:val="3"/>
            <w:tcBorders>
              <w:top w:val="single" w:sz="8" w:space="0" w:color="C0C0C0"/>
              <w:left w:val="nil"/>
              <w:bottom w:val="single" w:sz="8" w:space="0" w:color="C0C0C0"/>
              <w:right w:val="nil"/>
            </w:tcBorders>
            <w:shd w:val="clear" w:color="000000" w:fill="E2EFDA"/>
            <w:noWrap/>
            <w:vAlign w:val="center"/>
            <w:hideMark/>
          </w:tcPr>
          <w:p w14:paraId="0B46784D" w14:textId="77777777" w:rsidR="0079408D" w:rsidRPr="0079408D" w:rsidRDefault="0079408D" w:rsidP="0079408D">
            <w:pPr>
              <w:spacing w:after="0" w:line="240" w:lineRule="auto"/>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 xml:space="preserve">\Tiger vd </w:t>
            </w:r>
            <w:proofErr w:type="spellStart"/>
            <w:r w:rsidRPr="0079408D">
              <w:rPr>
                <w:rFonts w:ascii="Verdana" w:eastAsia="Times New Roman" w:hAnsi="Verdana" w:cs="Calibri"/>
                <w:color w:val="000000"/>
                <w:sz w:val="17"/>
                <w:szCs w:val="17"/>
                <w:lang w:eastAsia="sv-SE"/>
              </w:rPr>
              <w:t>Bassenkuhle</w:t>
            </w:r>
            <w:proofErr w:type="spellEnd"/>
            <w:r w:rsidRPr="0079408D">
              <w:rPr>
                <w:rFonts w:ascii="Verdana" w:eastAsia="Times New Roman" w:hAnsi="Verdana" w:cs="Calibri"/>
                <w:color w:val="000000"/>
                <w:sz w:val="17"/>
                <w:szCs w:val="17"/>
                <w:lang w:eastAsia="sv-SE"/>
              </w:rPr>
              <w:t xml:space="preserve"> -1988</w:t>
            </w:r>
          </w:p>
        </w:tc>
        <w:tc>
          <w:tcPr>
            <w:tcW w:w="942" w:type="dxa"/>
            <w:tcBorders>
              <w:top w:val="nil"/>
              <w:left w:val="nil"/>
              <w:bottom w:val="single" w:sz="8" w:space="0" w:color="C0C0C0"/>
              <w:right w:val="nil"/>
            </w:tcBorders>
            <w:shd w:val="clear" w:color="000000" w:fill="E2EFDA"/>
            <w:noWrap/>
            <w:vAlign w:val="center"/>
            <w:hideMark/>
          </w:tcPr>
          <w:p w14:paraId="2981D659" w14:textId="77777777" w:rsidR="0079408D" w:rsidRPr="0079408D" w:rsidRDefault="0079408D" w:rsidP="0079408D">
            <w:pPr>
              <w:spacing w:after="0" w:line="240" w:lineRule="auto"/>
              <w:jc w:val="right"/>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 </w:t>
            </w:r>
          </w:p>
        </w:tc>
        <w:tc>
          <w:tcPr>
            <w:tcW w:w="942" w:type="dxa"/>
            <w:tcBorders>
              <w:top w:val="nil"/>
              <w:left w:val="nil"/>
              <w:bottom w:val="single" w:sz="8" w:space="0" w:color="C0C0C0"/>
              <w:right w:val="nil"/>
            </w:tcBorders>
            <w:shd w:val="clear" w:color="000000" w:fill="E2EFDA"/>
            <w:noWrap/>
            <w:vAlign w:val="center"/>
            <w:hideMark/>
          </w:tcPr>
          <w:p w14:paraId="7508ECE5" w14:textId="77777777" w:rsidR="0079408D" w:rsidRPr="0079408D" w:rsidRDefault="0079408D" w:rsidP="0079408D">
            <w:pPr>
              <w:spacing w:after="0" w:line="240" w:lineRule="auto"/>
              <w:jc w:val="right"/>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15</w:t>
            </w:r>
          </w:p>
        </w:tc>
        <w:tc>
          <w:tcPr>
            <w:tcW w:w="986" w:type="dxa"/>
            <w:tcBorders>
              <w:top w:val="nil"/>
              <w:left w:val="nil"/>
              <w:bottom w:val="single" w:sz="8" w:space="0" w:color="C0C0C0"/>
              <w:right w:val="nil"/>
            </w:tcBorders>
            <w:shd w:val="clear" w:color="000000" w:fill="E2EFDA"/>
            <w:noWrap/>
            <w:vAlign w:val="center"/>
            <w:hideMark/>
          </w:tcPr>
          <w:p w14:paraId="727501DA" w14:textId="77777777" w:rsidR="0079408D" w:rsidRPr="0079408D" w:rsidRDefault="0079408D" w:rsidP="0079408D">
            <w:pPr>
              <w:spacing w:after="0" w:line="240" w:lineRule="auto"/>
              <w:jc w:val="right"/>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81</w:t>
            </w:r>
          </w:p>
        </w:tc>
        <w:tc>
          <w:tcPr>
            <w:tcW w:w="1131" w:type="dxa"/>
            <w:tcBorders>
              <w:top w:val="nil"/>
              <w:left w:val="nil"/>
              <w:bottom w:val="nil"/>
              <w:right w:val="nil"/>
            </w:tcBorders>
            <w:shd w:val="clear" w:color="000000" w:fill="E2EFDA"/>
            <w:noWrap/>
            <w:vAlign w:val="bottom"/>
            <w:hideMark/>
          </w:tcPr>
          <w:p w14:paraId="0DD5015C" w14:textId="77777777" w:rsidR="0079408D" w:rsidRPr="0079408D" w:rsidRDefault="0079408D" w:rsidP="0079408D">
            <w:pPr>
              <w:spacing w:after="0" w:line="240" w:lineRule="auto"/>
              <w:rPr>
                <w:rFonts w:ascii="Calibri" w:eastAsia="Times New Roman" w:hAnsi="Calibri" w:cs="Calibri"/>
                <w:color w:val="000000"/>
                <w:sz w:val="22"/>
                <w:szCs w:val="22"/>
                <w:lang w:eastAsia="sv-SE"/>
              </w:rPr>
            </w:pPr>
            <w:r w:rsidRPr="0079408D">
              <w:rPr>
                <w:rFonts w:ascii="Calibri" w:eastAsia="Times New Roman" w:hAnsi="Calibri" w:cs="Calibri"/>
                <w:color w:val="000000"/>
                <w:sz w:val="22"/>
                <w:szCs w:val="22"/>
                <w:lang w:eastAsia="sv-SE"/>
              </w:rPr>
              <w:t> </w:t>
            </w:r>
          </w:p>
        </w:tc>
        <w:tc>
          <w:tcPr>
            <w:tcW w:w="752" w:type="dxa"/>
            <w:tcBorders>
              <w:top w:val="nil"/>
              <w:left w:val="nil"/>
              <w:bottom w:val="nil"/>
              <w:right w:val="nil"/>
            </w:tcBorders>
            <w:shd w:val="clear" w:color="000000" w:fill="E2EFDA"/>
            <w:noWrap/>
            <w:vAlign w:val="bottom"/>
            <w:hideMark/>
          </w:tcPr>
          <w:p w14:paraId="3FA1CEF5" w14:textId="77777777" w:rsidR="0079408D" w:rsidRPr="0079408D" w:rsidRDefault="0079408D" w:rsidP="0079408D">
            <w:pPr>
              <w:spacing w:after="0" w:line="240" w:lineRule="auto"/>
              <w:rPr>
                <w:rFonts w:ascii="Calibri" w:eastAsia="Times New Roman" w:hAnsi="Calibri" w:cs="Calibri"/>
                <w:color w:val="000000"/>
                <w:sz w:val="22"/>
                <w:szCs w:val="22"/>
                <w:lang w:eastAsia="sv-SE"/>
              </w:rPr>
            </w:pPr>
            <w:r w:rsidRPr="0079408D">
              <w:rPr>
                <w:rFonts w:ascii="Calibri" w:eastAsia="Times New Roman" w:hAnsi="Calibri" w:cs="Calibri"/>
                <w:color w:val="000000"/>
                <w:sz w:val="22"/>
                <w:szCs w:val="22"/>
                <w:lang w:eastAsia="sv-SE"/>
              </w:rPr>
              <w:t> </w:t>
            </w:r>
          </w:p>
        </w:tc>
      </w:tr>
      <w:tr w:rsidR="0079408D" w:rsidRPr="0079408D" w14:paraId="051D08E9" w14:textId="77777777" w:rsidTr="00335586">
        <w:trPr>
          <w:trHeight w:val="300"/>
        </w:trPr>
        <w:tc>
          <w:tcPr>
            <w:tcW w:w="5305" w:type="dxa"/>
            <w:gridSpan w:val="4"/>
            <w:tcBorders>
              <w:top w:val="single" w:sz="8" w:space="0" w:color="C0C0C0"/>
              <w:left w:val="nil"/>
              <w:bottom w:val="single" w:sz="8" w:space="0" w:color="C0C0C0"/>
              <w:right w:val="nil"/>
            </w:tcBorders>
            <w:shd w:val="clear" w:color="000000" w:fill="E2EFDA"/>
            <w:noWrap/>
            <w:vAlign w:val="center"/>
            <w:hideMark/>
          </w:tcPr>
          <w:p w14:paraId="76390C6C" w14:textId="77777777" w:rsidR="0079408D" w:rsidRPr="0079408D" w:rsidRDefault="0079408D" w:rsidP="0079408D">
            <w:pPr>
              <w:spacing w:after="0" w:line="240" w:lineRule="auto"/>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 BASALT AUS DER MEUTE -2003</w:t>
            </w:r>
          </w:p>
        </w:tc>
        <w:tc>
          <w:tcPr>
            <w:tcW w:w="942" w:type="dxa"/>
            <w:tcBorders>
              <w:top w:val="nil"/>
              <w:left w:val="nil"/>
              <w:bottom w:val="single" w:sz="8" w:space="0" w:color="C0C0C0"/>
              <w:right w:val="nil"/>
            </w:tcBorders>
            <w:shd w:val="clear" w:color="000000" w:fill="E2EFDA"/>
            <w:noWrap/>
            <w:vAlign w:val="center"/>
            <w:hideMark/>
          </w:tcPr>
          <w:p w14:paraId="059E6F7E" w14:textId="77777777" w:rsidR="0079408D" w:rsidRPr="0079408D" w:rsidRDefault="0079408D" w:rsidP="0079408D">
            <w:pPr>
              <w:spacing w:after="0" w:line="240" w:lineRule="auto"/>
              <w:jc w:val="right"/>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36</w:t>
            </w:r>
          </w:p>
        </w:tc>
        <w:tc>
          <w:tcPr>
            <w:tcW w:w="986" w:type="dxa"/>
            <w:tcBorders>
              <w:top w:val="nil"/>
              <w:left w:val="nil"/>
              <w:bottom w:val="single" w:sz="8" w:space="0" w:color="C0C0C0"/>
              <w:right w:val="nil"/>
            </w:tcBorders>
            <w:shd w:val="clear" w:color="000000" w:fill="E2EFDA"/>
            <w:noWrap/>
            <w:vAlign w:val="center"/>
            <w:hideMark/>
          </w:tcPr>
          <w:p w14:paraId="2A27E9C0" w14:textId="77777777" w:rsidR="0079408D" w:rsidRPr="0079408D" w:rsidRDefault="0079408D" w:rsidP="0079408D">
            <w:pPr>
              <w:spacing w:after="0" w:line="240" w:lineRule="auto"/>
              <w:jc w:val="right"/>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78</w:t>
            </w:r>
          </w:p>
        </w:tc>
        <w:tc>
          <w:tcPr>
            <w:tcW w:w="1131" w:type="dxa"/>
            <w:tcBorders>
              <w:top w:val="nil"/>
              <w:left w:val="nil"/>
              <w:bottom w:val="nil"/>
              <w:right w:val="nil"/>
            </w:tcBorders>
            <w:shd w:val="clear" w:color="000000" w:fill="E2EFDA"/>
            <w:noWrap/>
            <w:vAlign w:val="bottom"/>
            <w:hideMark/>
          </w:tcPr>
          <w:p w14:paraId="583F2E56" w14:textId="77777777" w:rsidR="0079408D" w:rsidRPr="0079408D" w:rsidRDefault="0079408D" w:rsidP="0079408D">
            <w:pPr>
              <w:spacing w:after="0" w:line="240" w:lineRule="auto"/>
              <w:rPr>
                <w:rFonts w:ascii="Calibri" w:eastAsia="Times New Roman" w:hAnsi="Calibri" w:cs="Calibri"/>
                <w:color w:val="000000"/>
                <w:sz w:val="22"/>
                <w:szCs w:val="22"/>
                <w:lang w:eastAsia="sv-SE"/>
              </w:rPr>
            </w:pPr>
            <w:r w:rsidRPr="0079408D">
              <w:rPr>
                <w:rFonts w:ascii="Calibri" w:eastAsia="Times New Roman" w:hAnsi="Calibri" w:cs="Calibri"/>
                <w:color w:val="000000"/>
                <w:sz w:val="22"/>
                <w:szCs w:val="22"/>
                <w:lang w:eastAsia="sv-SE"/>
              </w:rPr>
              <w:t> </w:t>
            </w:r>
          </w:p>
        </w:tc>
        <w:tc>
          <w:tcPr>
            <w:tcW w:w="752" w:type="dxa"/>
            <w:tcBorders>
              <w:top w:val="nil"/>
              <w:left w:val="nil"/>
              <w:bottom w:val="nil"/>
              <w:right w:val="nil"/>
            </w:tcBorders>
            <w:shd w:val="clear" w:color="000000" w:fill="E2EFDA"/>
            <w:noWrap/>
            <w:vAlign w:val="bottom"/>
            <w:hideMark/>
          </w:tcPr>
          <w:p w14:paraId="0AE16CF1" w14:textId="77777777" w:rsidR="0079408D" w:rsidRPr="0079408D" w:rsidRDefault="0079408D" w:rsidP="0079408D">
            <w:pPr>
              <w:spacing w:after="0" w:line="240" w:lineRule="auto"/>
              <w:rPr>
                <w:rFonts w:ascii="Calibri" w:eastAsia="Times New Roman" w:hAnsi="Calibri" w:cs="Calibri"/>
                <w:color w:val="000000"/>
                <w:sz w:val="22"/>
                <w:szCs w:val="22"/>
                <w:lang w:eastAsia="sv-SE"/>
              </w:rPr>
            </w:pPr>
            <w:r w:rsidRPr="0079408D">
              <w:rPr>
                <w:rFonts w:ascii="Calibri" w:eastAsia="Times New Roman" w:hAnsi="Calibri" w:cs="Calibri"/>
                <w:color w:val="000000"/>
                <w:sz w:val="22"/>
                <w:szCs w:val="22"/>
                <w:lang w:eastAsia="sv-SE"/>
              </w:rPr>
              <w:t> </w:t>
            </w:r>
          </w:p>
        </w:tc>
      </w:tr>
      <w:tr w:rsidR="0079408D" w:rsidRPr="0079408D" w14:paraId="300BFB4E" w14:textId="77777777" w:rsidTr="00335586">
        <w:trPr>
          <w:trHeight w:val="300"/>
        </w:trPr>
        <w:tc>
          <w:tcPr>
            <w:tcW w:w="4363" w:type="dxa"/>
            <w:gridSpan w:val="3"/>
            <w:tcBorders>
              <w:top w:val="single" w:sz="8" w:space="0" w:color="C0C0C0"/>
              <w:left w:val="nil"/>
              <w:bottom w:val="single" w:sz="8" w:space="0" w:color="C0C0C0"/>
              <w:right w:val="nil"/>
            </w:tcBorders>
            <w:shd w:val="clear" w:color="000000" w:fill="E2EFDA"/>
            <w:noWrap/>
            <w:vAlign w:val="center"/>
            <w:hideMark/>
          </w:tcPr>
          <w:p w14:paraId="45EB7E54" w14:textId="77777777" w:rsidR="0079408D" w:rsidRPr="0079408D" w:rsidRDefault="0079408D" w:rsidP="0079408D">
            <w:pPr>
              <w:spacing w:after="0" w:line="240" w:lineRule="auto"/>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 NELSON VON GADE -1999</w:t>
            </w:r>
          </w:p>
        </w:tc>
        <w:tc>
          <w:tcPr>
            <w:tcW w:w="942" w:type="dxa"/>
            <w:tcBorders>
              <w:top w:val="nil"/>
              <w:left w:val="nil"/>
              <w:bottom w:val="single" w:sz="8" w:space="0" w:color="C0C0C0"/>
              <w:right w:val="nil"/>
            </w:tcBorders>
            <w:shd w:val="clear" w:color="000000" w:fill="E2EFDA"/>
            <w:noWrap/>
            <w:vAlign w:val="center"/>
            <w:hideMark/>
          </w:tcPr>
          <w:p w14:paraId="765A3261" w14:textId="77777777" w:rsidR="0079408D" w:rsidRPr="0079408D" w:rsidRDefault="0079408D" w:rsidP="0079408D">
            <w:pPr>
              <w:spacing w:after="0" w:line="240" w:lineRule="auto"/>
              <w:jc w:val="right"/>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 </w:t>
            </w:r>
          </w:p>
        </w:tc>
        <w:tc>
          <w:tcPr>
            <w:tcW w:w="942" w:type="dxa"/>
            <w:tcBorders>
              <w:top w:val="nil"/>
              <w:left w:val="nil"/>
              <w:bottom w:val="single" w:sz="8" w:space="0" w:color="C0C0C0"/>
              <w:right w:val="nil"/>
            </w:tcBorders>
            <w:shd w:val="clear" w:color="000000" w:fill="E2EFDA"/>
            <w:noWrap/>
            <w:vAlign w:val="center"/>
            <w:hideMark/>
          </w:tcPr>
          <w:p w14:paraId="7D4BB995" w14:textId="77777777" w:rsidR="0079408D" w:rsidRPr="0079408D" w:rsidRDefault="0079408D" w:rsidP="0079408D">
            <w:pPr>
              <w:spacing w:after="0" w:line="240" w:lineRule="auto"/>
              <w:jc w:val="right"/>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45</w:t>
            </w:r>
          </w:p>
        </w:tc>
        <w:tc>
          <w:tcPr>
            <w:tcW w:w="986" w:type="dxa"/>
            <w:tcBorders>
              <w:top w:val="nil"/>
              <w:left w:val="nil"/>
              <w:bottom w:val="single" w:sz="8" w:space="0" w:color="C0C0C0"/>
              <w:right w:val="nil"/>
            </w:tcBorders>
            <w:shd w:val="clear" w:color="000000" w:fill="E2EFDA"/>
            <w:noWrap/>
            <w:vAlign w:val="center"/>
            <w:hideMark/>
          </w:tcPr>
          <w:p w14:paraId="5D1B7D31" w14:textId="77777777" w:rsidR="0079408D" w:rsidRPr="0079408D" w:rsidRDefault="0079408D" w:rsidP="0079408D">
            <w:pPr>
              <w:spacing w:after="0" w:line="240" w:lineRule="auto"/>
              <w:jc w:val="right"/>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70</w:t>
            </w:r>
          </w:p>
        </w:tc>
        <w:tc>
          <w:tcPr>
            <w:tcW w:w="1131" w:type="dxa"/>
            <w:tcBorders>
              <w:top w:val="nil"/>
              <w:left w:val="nil"/>
              <w:bottom w:val="nil"/>
              <w:right w:val="nil"/>
            </w:tcBorders>
            <w:shd w:val="clear" w:color="000000" w:fill="E2EFDA"/>
            <w:noWrap/>
            <w:vAlign w:val="bottom"/>
            <w:hideMark/>
          </w:tcPr>
          <w:p w14:paraId="029EA895" w14:textId="77777777" w:rsidR="0079408D" w:rsidRPr="0079408D" w:rsidRDefault="0079408D" w:rsidP="0079408D">
            <w:pPr>
              <w:spacing w:after="0" w:line="240" w:lineRule="auto"/>
              <w:rPr>
                <w:rFonts w:ascii="Calibri" w:eastAsia="Times New Roman" w:hAnsi="Calibri" w:cs="Calibri"/>
                <w:color w:val="000000"/>
                <w:sz w:val="22"/>
                <w:szCs w:val="22"/>
                <w:lang w:eastAsia="sv-SE"/>
              </w:rPr>
            </w:pPr>
            <w:r w:rsidRPr="0079408D">
              <w:rPr>
                <w:rFonts w:ascii="Calibri" w:eastAsia="Times New Roman" w:hAnsi="Calibri" w:cs="Calibri"/>
                <w:color w:val="000000"/>
                <w:sz w:val="22"/>
                <w:szCs w:val="22"/>
                <w:lang w:eastAsia="sv-SE"/>
              </w:rPr>
              <w:t> </w:t>
            </w:r>
          </w:p>
        </w:tc>
        <w:tc>
          <w:tcPr>
            <w:tcW w:w="752" w:type="dxa"/>
            <w:tcBorders>
              <w:top w:val="nil"/>
              <w:left w:val="nil"/>
              <w:bottom w:val="nil"/>
              <w:right w:val="nil"/>
            </w:tcBorders>
            <w:shd w:val="clear" w:color="000000" w:fill="E2EFDA"/>
            <w:noWrap/>
            <w:vAlign w:val="bottom"/>
            <w:hideMark/>
          </w:tcPr>
          <w:p w14:paraId="1BB5FF33" w14:textId="77777777" w:rsidR="0079408D" w:rsidRPr="0079408D" w:rsidRDefault="0079408D" w:rsidP="0079408D">
            <w:pPr>
              <w:spacing w:after="0" w:line="240" w:lineRule="auto"/>
              <w:rPr>
                <w:rFonts w:ascii="Calibri" w:eastAsia="Times New Roman" w:hAnsi="Calibri" w:cs="Calibri"/>
                <w:color w:val="000000"/>
                <w:sz w:val="22"/>
                <w:szCs w:val="22"/>
                <w:lang w:eastAsia="sv-SE"/>
              </w:rPr>
            </w:pPr>
            <w:r w:rsidRPr="0079408D">
              <w:rPr>
                <w:rFonts w:ascii="Calibri" w:eastAsia="Times New Roman" w:hAnsi="Calibri" w:cs="Calibri"/>
                <w:color w:val="000000"/>
                <w:sz w:val="22"/>
                <w:szCs w:val="22"/>
                <w:lang w:eastAsia="sv-SE"/>
              </w:rPr>
              <w:t> </w:t>
            </w:r>
          </w:p>
        </w:tc>
      </w:tr>
      <w:tr w:rsidR="0079408D" w:rsidRPr="0079408D" w14:paraId="0F964602" w14:textId="77777777" w:rsidTr="00335586">
        <w:trPr>
          <w:trHeight w:val="300"/>
        </w:trPr>
        <w:tc>
          <w:tcPr>
            <w:tcW w:w="3421" w:type="dxa"/>
            <w:gridSpan w:val="2"/>
            <w:tcBorders>
              <w:top w:val="single" w:sz="8" w:space="0" w:color="C0C0C0"/>
              <w:left w:val="nil"/>
              <w:bottom w:val="single" w:sz="8" w:space="0" w:color="C0C0C0"/>
              <w:right w:val="nil"/>
            </w:tcBorders>
            <w:shd w:val="clear" w:color="000000" w:fill="E2EFDA"/>
            <w:noWrap/>
            <w:vAlign w:val="center"/>
            <w:hideMark/>
          </w:tcPr>
          <w:p w14:paraId="56B4BD85" w14:textId="77777777" w:rsidR="0079408D" w:rsidRPr="0079408D" w:rsidRDefault="0079408D" w:rsidP="0079408D">
            <w:pPr>
              <w:spacing w:after="0" w:line="240" w:lineRule="auto"/>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&gt;S ARKO VOM WILDERERSTEIN -2004</w:t>
            </w:r>
          </w:p>
        </w:tc>
        <w:tc>
          <w:tcPr>
            <w:tcW w:w="942" w:type="dxa"/>
            <w:tcBorders>
              <w:top w:val="nil"/>
              <w:left w:val="nil"/>
              <w:bottom w:val="nil"/>
              <w:right w:val="nil"/>
            </w:tcBorders>
            <w:shd w:val="clear" w:color="000000" w:fill="E2EFDA"/>
            <w:noWrap/>
            <w:vAlign w:val="bottom"/>
            <w:hideMark/>
          </w:tcPr>
          <w:p w14:paraId="6ED77D84" w14:textId="77777777" w:rsidR="0079408D" w:rsidRPr="0079408D" w:rsidRDefault="0079408D" w:rsidP="0079408D">
            <w:pPr>
              <w:spacing w:after="0" w:line="240" w:lineRule="auto"/>
              <w:rPr>
                <w:rFonts w:ascii="Calibri" w:eastAsia="Times New Roman" w:hAnsi="Calibri" w:cs="Calibri"/>
                <w:color w:val="000000"/>
                <w:sz w:val="22"/>
                <w:szCs w:val="22"/>
                <w:lang w:eastAsia="sv-SE"/>
              </w:rPr>
            </w:pPr>
            <w:r w:rsidRPr="0079408D">
              <w:rPr>
                <w:rFonts w:ascii="Calibri" w:eastAsia="Times New Roman" w:hAnsi="Calibri" w:cs="Calibri"/>
                <w:color w:val="000000"/>
                <w:sz w:val="22"/>
                <w:szCs w:val="22"/>
                <w:lang w:eastAsia="sv-SE"/>
              </w:rPr>
              <w:t> </w:t>
            </w:r>
          </w:p>
        </w:tc>
        <w:tc>
          <w:tcPr>
            <w:tcW w:w="942" w:type="dxa"/>
            <w:tcBorders>
              <w:top w:val="nil"/>
              <w:left w:val="nil"/>
              <w:bottom w:val="nil"/>
              <w:right w:val="nil"/>
            </w:tcBorders>
            <w:shd w:val="clear" w:color="000000" w:fill="E2EFDA"/>
            <w:noWrap/>
            <w:vAlign w:val="bottom"/>
            <w:hideMark/>
          </w:tcPr>
          <w:p w14:paraId="5BF727DD" w14:textId="77777777" w:rsidR="0079408D" w:rsidRPr="0079408D" w:rsidRDefault="0079408D" w:rsidP="0079408D">
            <w:pPr>
              <w:spacing w:after="0" w:line="240" w:lineRule="auto"/>
              <w:rPr>
                <w:rFonts w:ascii="Calibri" w:eastAsia="Times New Roman" w:hAnsi="Calibri" w:cs="Calibri"/>
                <w:color w:val="000000"/>
                <w:sz w:val="22"/>
                <w:szCs w:val="22"/>
                <w:lang w:eastAsia="sv-SE"/>
              </w:rPr>
            </w:pPr>
            <w:r w:rsidRPr="0079408D">
              <w:rPr>
                <w:rFonts w:ascii="Calibri" w:eastAsia="Times New Roman" w:hAnsi="Calibri" w:cs="Calibri"/>
                <w:color w:val="000000"/>
                <w:sz w:val="22"/>
                <w:szCs w:val="22"/>
                <w:lang w:eastAsia="sv-SE"/>
              </w:rPr>
              <w:t> </w:t>
            </w:r>
          </w:p>
        </w:tc>
        <w:tc>
          <w:tcPr>
            <w:tcW w:w="942" w:type="dxa"/>
            <w:tcBorders>
              <w:top w:val="nil"/>
              <w:left w:val="nil"/>
              <w:bottom w:val="single" w:sz="8" w:space="0" w:color="C0C0C0"/>
              <w:right w:val="nil"/>
            </w:tcBorders>
            <w:shd w:val="clear" w:color="000000" w:fill="E2EFDA"/>
            <w:noWrap/>
            <w:vAlign w:val="center"/>
            <w:hideMark/>
          </w:tcPr>
          <w:p w14:paraId="33C12D51" w14:textId="77777777" w:rsidR="0079408D" w:rsidRPr="0079408D" w:rsidRDefault="0079408D" w:rsidP="0079408D">
            <w:pPr>
              <w:spacing w:after="0" w:line="240" w:lineRule="auto"/>
              <w:jc w:val="right"/>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76</w:t>
            </w:r>
          </w:p>
        </w:tc>
        <w:tc>
          <w:tcPr>
            <w:tcW w:w="986" w:type="dxa"/>
            <w:tcBorders>
              <w:top w:val="nil"/>
              <w:left w:val="nil"/>
              <w:bottom w:val="single" w:sz="8" w:space="0" w:color="C0C0C0"/>
              <w:right w:val="nil"/>
            </w:tcBorders>
            <w:shd w:val="clear" w:color="000000" w:fill="E2EFDA"/>
            <w:noWrap/>
            <w:vAlign w:val="center"/>
            <w:hideMark/>
          </w:tcPr>
          <w:p w14:paraId="14F442B6" w14:textId="77777777" w:rsidR="0079408D" w:rsidRPr="0079408D" w:rsidRDefault="0079408D" w:rsidP="0079408D">
            <w:pPr>
              <w:spacing w:after="0" w:line="240" w:lineRule="auto"/>
              <w:jc w:val="right"/>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69</w:t>
            </w:r>
          </w:p>
        </w:tc>
        <w:tc>
          <w:tcPr>
            <w:tcW w:w="1131" w:type="dxa"/>
            <w:tcBorders>
              <w:top w:val="nil"/>
              <w:left w:val="nil"/>
              <w:bottom w:val="nil"/>
              <w:right w:val="nil"/>
            </w:tcBorders>
            <w:shd w:val="clear" w:color="000000" w:fill="E2EFDA"/>
            <w:noWrap/>
            <w:vAlign w:val="bottom"/>
            <w:hideMark/>
          </w:tcPr>
          <w:p w14:paraId="79B00220" w14:textId="77777777" w:rsidR="0079408D" w:rsidRPr="0079408D" w:rsidRDefault="0079408D" w:rsidP="0079408D">
            <w:pPr>
              <w:spacing w:after="0" w:line="240" w:lineRule="auto"/>
              <w:jc w:val="right"/>
              <w:rPr>
                <w:rFonts w:ascii="Calibri" w:eastAsia="Times New Roman" w:hAnsi="Calibri" w:cs="Calibri"/>
                <w:color w:val="000000"/>
                <w:sz w:val="22"/>
                <w:szCs w:val="22"/>
                <w:lang w:eastAsia="sv-SE"/>
              </w:rPr>
            </w:pPr>
            <w:r w:rsidRPr="0079408D">
              <w:rPr>
                <w:rFonts w:ascii="Calibri" w:eastAsia="Times New Roman" w:hAnsi="Calibri" w:cs="Calibri"/>
                <w:color w:val="000000"/>
                <w:sz w:val="22"/>
                <w:szCs w:val="22"/>
                <w:lang w:eastAsia="sv-SE"/>
              </w:rPr>
              <w:t>133</w:t>
            </w:r>
          </w:p>
        </w:tc>
        <w:tc>
          <w:tcPr>
            <w:tcW w:w="752" w:type="dxa"/>
            <w:tcBorders>
              <w:top w:val="nil"/>
              <w:left w:val="nil"/>
              <w:bottom w:val="nil"/>
              <w:right w:val="nil"/>
            </w:tcBorders>
            <w:shd w:val="clear" w:color="000000" w:fill="E2EFDA"/>
            <w:noWrap/>
            <w:vAlign w:val="bottom"/>
            <w:hideMark/>
          </w:tcPr>
          <w:p w14:paraId="704E86CC" w14:textId="77777777" w:rsidR="0079408D" w:rsidRPr="0079408D" w:rsidRDefault="0079408D" w:rsidP="0079408D">
            <w:pPr>
              <w:spacing w:after="0" w:line="240" w:lineRule="auto"/>
              <w:rPr>
                <w:rFonts w:ascii="Calibri" w:eastAsia="Times New Roman" w:hAnsi="Calibri" w:cs="Calibri"/>
                <w:color w:val="000000"/>
                <w:sz w:val="22"/>
                <w:szCs w:val="22"/>
                <w:lang w:eastAsia="sv-SE"/>
              </w:rPr>
            </w:pPr>
            <w:r w:rsidRPr="0079408D">
              <w:rPr>
                <w:rFonts w:ascii="Calibri" w:eastAsia="Times New Roman" w:hAnsi="Calibri" w:cs="Calibri"/>
                <w:color w:val="000000"/>
                <w:sz w:val="22"/>
                <w:szCs w:val="22"/>
                <w:lang w:eastAsia="sv-SE"/>
              </w:rPr>
              <w:t> </w:t>
            </w:r>
          </w:p>
        </w:tc>
      </w:tr>
      <w:tr w:rsidR="0079408D" w:rsidRPr="0079408D" w14:paraId="02870631" w14:textId="77777777" w:rsidTr="00335586">
        <w:trPr>
          <w:trHeight w:val="288"/>
        </w:trPr>
        <w:tc>
          <w:tcPr>
            <w:tcW w:w="3421" w:type="dxa"/>
            <w:gridSpan w:val="2"/>
            <w:tcBorders>
              <w:top w:val="single" w:sz="8" w:space="0" w:color="C0C0C0"/>
              <w:left w:val="nil"/>
              <w:bottom w:val="nil"/>
              <w:right w:val="nil"/>
            </w:tcBorders>
            <w:shd w:val="clear" w:color="000000" w:fill="E2EFDA"/>
            <w:noWrap/>
            <w:vAlign w:val="center"/>
            <w:hideMark/>
          </w:tcPr>
          <w:p w14:paraId="130884FC" w14:textId="77777777" w:rsidR="0079408D" w:rsidRPr="0079408D" w:rsidRDefault="0079408D" w:rsidP="0079408D">
            <w:pPr>
              <w:spacing w:after="0" w:line="240" w:lineRule="auto"/>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\S SANDRO VOM NIESTETAL -2009</w:t>
            </w:r>
          </w:p>
        </w:tc>
        <w:tc>
          <w:tcPr>
            <w:tcW w:w="942" w:type="dxa"/>
            <w:tcBorders>
              <w:top w:val="nil"/>
              <w:left w:val="nil"/>
              <w:bottom w:val="nil"/>
              <w:right w:val="nil"/>
            </w:tcBorders>
            <w:shd w:val="clear" w:color="000000" w:fill="E2EFDA"/>
            <w:noWrap/>
            <w:vAlign w:val="bottom"/>
            <w:hideMark/>
          </w:tcPr>
          <w:p w14:paraId="48E26B3F" w14:textId="77777777" w:rsidR="0079408D" w:rsidRPr="0079408D" w:rsidRDefault="0079408D" w:rsidP="0079408D">
            <w:pPr>
              <w:spacing w:after="0" w:line="240" w:lineRule="auto"/>
              <w:rPr>
                <w:rFonts w:ascii="Calibri" w:eastAsia="Times New Roman" w:hAnsi="Calibri" w:cs="Calibri"/>
                <w:color w:val="000000"/>
                <w:sz w:val="22"/>
                <w:szCs w:val="22"/>
                <w:lang w:eastAsia="sv-SE"/>
              </w:rPr>
            </w:pPr>
            <w:r w:rsidRPr="0079408D">
              <w:rPr>
                <w:rFonts w:ascii="Calibri" w:eastAsia="Times New Roman" w:hAnsi="Calibri" w:cs="Calibri"/>
                <w:color w:val="000000"/>
                <w:sz w:val="22"/>
                <w:szCs w:val="22"/>
                <w:lang w:eastAsia="sv-SE"/>
              </w:rPr>
              <w:t> </w:t>
            </w:r>
          </w:p>
        </w:tc>
        <w:tc>
          <w:tcPr>
            <w:tcW w:w="942" w:type="dxa"/>
            <w:tcBorders>
              <w:top w:val="nil"/>
              <w:left w:val="nil"/>
              <w:bottom w:val="nil"/>
              <w:right w:val="nil"/>
            </w:tcBorders>
            <w:shd w:val="clear" w:color="000000" w:fill="E2EFDA"/>
            <w:noWrap/>
            <w:vAlign w:val="bottom"/>
            <w:hideMark/>
          </w:tcPr>
          <w:p w14:paraId="31393677" w14:textId="77777777" w:rsidR="0079408D" w:rsidRPr="0079408D" w:rsidRDefault="0079408D" w:rsidP="0079408D">
            <w:pPr>
              <w:spacing w:after="0" w:line="240" w:lineRule="auto"/>
              <w:rPr>
                <w:rFonts w:ascii="Calibri" w:eastAsia="Times New Roman" w:hAnsi="Calibri" w:cs="Calibri"/>
                <w:color w:val="000000"/>
                <w:sz w:val="22"/>
                <w:szCs w:val="22"/>
                <w:lang w:eastAsia="sv-SE"/>
              </w:rPr>
            </w:pPr>
            <w:r w:rsidRPr="0079408D">
              <w:rPr>
                <w:rFonts w:ascii="Calibri" w:eastAsia="Times New Roman" w:hAnsi="Calibri" w:cs="Calibri"/>
                <w:color w:val="000000"/>
                <w:sz w:val="22"/>
                <w:szCs w:val="22"/>
                <w:lang w:eastAsia="sv-SE"/>
              </w:rPr>
              <w:t> </w:t>
            </w:r>
          </w:p>
        </w:tc>
        <w:tc>
          <w:tcPr>
            <w:tcW w:w="942" w:type="dxa"/>
            <w:tcBorders>
              <w:top w:val="nil"/>
              <w:left w:val="nil"/>
              <w:bottom w:val="nil"/>
              <w:right w:val="nil"/>
            </w:tcBorders>
            <w:shd w:val="clear" w:color="000000" w:fill="E2EFDA"/>
            <w:noWrap/>
            <w:vAlign w:val="center"/>
            <w:hideMark/>
          </w:tcPr>
          <w:p w14:paraId="7AEB4041" w14:textId="77777777" w:rsidR="0079408D" w:rsidRPr="0079408D" w:rsidRDefault="0079408D" w:rsidP="0079408D">
            <w:pPr>
              <w:spacing w:after="0" w:line="240" w:lineRule="auto"/>
              <w:jc w:val="right"/>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36</w:t>
            </w:r>
          </w:p>
        </w:tc>
        <w:tc>
          <w:tcPr>
            <w:tcW w:w="986" w:type="dxa"/>
            <w:tcBorders>
              <w:top w:val="nil"/>
              <w:left w:val="nil"/>
              <w:bottom w:val="nil"/>
              <w:right w:val="nil"/>
            </w:tcBorders>
            <w:shd w:val="clear" w:color="000000" w:fill="E2EFDA"/>
            <w:noWrap/>
            <w:vAlign w:val="center"/>
            <w:hideMark/>
          </w:tcPr>
          <w:p w14:paraId="2E0CF354" w14:textId="77777777" w:rsidR="0079408D" w:rsidRPr="0079408D" w:rsidRDefault="0079408D" w:rsidP="0079408D">
            <w:pPr>
              <w:spacing w:after="0" w:line="240" w:lineRule="auto"/>
              <w:jc w:val="right"/>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59</w:t>
            </w:r>
          </w:p>
        </w:tc>
        <w:tc>
          <w:tcPr>
            <w:tcW w:w="1131" w:type="dxa"/>
            <w:tcBorders>
              <w:top w:val="nil"/>
              <w:left w:val="nil"/>
              <w:bottom w:val="nil"/>
              <w:right w:val="nil"/>
            </w:tcBorders>
            <w:shd w:val="clear" w:color="000000" w:fill="E2EFDA"/>
            <w:noWrap/>
            <w:vAlign w:val="bottom"/>
            <w:hideMark/>
          </w:tcPr>
          <w:p w14:paraId="41DF9EC7" w14:textId="77777777" w:rsidR="0079408D" w:rsidRPr="0079408D" w:rsidRDefault="0079408D" w:rsidP="0079408D">
            <w:pPr>
              <w:spacing w:after="0" w:line="240" w:lineRule="auto"/>
              <w:rPr>
                <w:rFonts w:ascii="Calibri" w:eastAsia="Times New Roman" w:hAnsi="Calibri" w:cs="Calibri"/>
                <w:color w:val="000000"/>
                <w:sz w:val="22"/>
                <w:szCs w:val="22"/>
                <w:lang w:eastAsia="sv-SE"/>
              </w:rPr>
            </w:pPr>
            <w:r w:rsidRPr="0079408D">
              <w:rPr>
                <w:rFonts w:ascii="Calibri" w:eastAsia="Times New Roman" w:hAnsi="Calibri" w:cs="Calibri"/>
                <w:color w:val="000000"/>
                <w:sz w:val="22"/>
                <w:szCs w:val="22"/>
                <w:lang w:eastAsia="sv-SE"/>
              </w:rPr>
              <w:t> </w:t>
            </w:r>
          </w:p>
        </w:tc>
        <w:tc>
          <w:tcPr>
            <w:tcW w:w="752" w:type="dxa"/>
            <w:tcBorders>
              <w:top w:val="nil"/>
              <w:left w:val="nil"/>
              <w:bottom w:val="nil"/>
              <w:right w:val="nil"/>
            </w:tcBorders>
            <w:shd w:val="clear" w:color="000000" w:fill="E2EFDA"/>
            <w:noWrap/>
            <w:vAlign w:val="bottom"/>
            <w:hideMark/>
          </w:tcPr>
          <w:p w14:paraId="3ADB1A26" w14:textId="77777777" w:rsidR="0079408D" w:rsidRPr="0079408D" w:rsidRDefault="0079408D" w:rsidP="0079408D">
            <w:pPr>
              <w:spacing w:after="0" w:line="240" w:lineRule="auto"/>
              <w:rPr>
                <w:rFonts w:ascii="Calibri" w:eastAsia="Times New Roman" w:hAnsi="Calibri" w:cs="Calibri"/>
                <w:color w:val="000000"/>
                <w:sz w:val="22"/>
                <w:szCs w:val="22"/>
                <w:lang w:eastAsia="sv-SE"/>
              </w:rPr>
            </w:pPr>
            <w:r w:rsidRPr="0079408D">
              <w:rPr>
                <w:rFonts w:ascii="Calibri" w:eastAsia="Times New Roman" w:hAnsi="Calibri" w:cs="Calibri"/>
                <w:color w:val="000000"/>
                <w:sz w:val="22"/>
                <w:szCs w:val="22"/>
                <w:lang w:eastAsia="sv-SE"/>
              </w:rPr>
              <w:t> </w:t>
            </w:r>
          </w:p>
        </w:tc>
      </w:tr>
      <w:tr w:rsidR="0079408D" w:rsidRPr="0079408D" w14:paraId="2E977C51" w14:textId="77777777" w:rsidTr="00335586">
        <w:trPr>
          <w:trHeight w:val="300"/>
        </w:trPr>
        <w:tc>
          <w:tcPr>
            <w:tcW w:w="3421" w:type="dxa"/>
            <w:gridSpan w:val="2"/>
            <w:tcBorders>
              <w:top w:val="nil"/>
              <w:left w:val="nil"/>
              <w:bottom w:val="single" w:sz="8" w:space="0" w:color="C0C0C0"/>
              <w:right w:val="nil"/>
            </w:tcBorders>
            <w:shd w:val="clear" w:color="000000" w:fill="E2EFDA"/>
            <w:noWrap/>
            <w:vAlign w:val="center"/>
            <w:hideMark/>
          </w:tcPr>
          <w:p w14:paraId="110525E0" w14:textId="77777777" w:rsidR="0079408D" w:rsidRPr="0079408D" w:rsidRDefault="0079408D" w:rsidP="0079408D">
            <w:pPr>
              <w:spacing w:after="0" w:line="240" w:lineRule="auto"/>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 ONURIS VON GADE -2000</w:t>
            </w:r>
          </w:p>
        </w:tc>
        <w:tc>
          <w:tcPr>
            <w:tcW w:w="942" w:type="dxa"/>
            <w:tcBorders>
              <w:top w:val="nil"/>
              <w:left w:val="nil"/>
              <w:bottom w:val="nil"/>
              <w:right w:val="nil"/>
            </w:tcBorders>
            <w:shd w:val="clear" w:color="000000" w:fill="E2EFDA"/>
            <w:noWrap/>
            <w:vAlign w:val="bottom"/>
            <w:hideMark/>
          </w:tcPr>
          <w:p w14:paraId="0D8AABF7" w14:textId="77777777" w:rsidR="0079408D" w:rsidRPr="0079408D" w:rsidRDefault="0079408D" w:rsidP="0079408D">
            <w:pPr>
              <w:spacing w:after="0" w:line="240" w:lineRule="auto"/>
              <w:rPr>
                <w:rFonts w:ascii="Calibri" w:eastAsia="Times New Roman" w:hAnsi="Calibri" w:cs="Calibri"/>
                <w:color w:val="000000"/>
                <w:sz w:val="22"/>
                <w:szCs w:val="22"/>
                <w:lang w:eastAsia="sv-SE"/>
              </w:rPr>
            </w:pPr>
            <w:r w:rsidRPr="0079408D">
              <w:rPr>
                <w:rFonts w:ascii="Calibri" w:eastAsia="Times New Roman" w:hAnsi="Calibri" w:cs="Calibri"/>
                <w:color w:val="000000"/>
                <w:sz w:val="22"/>
                <w:szCs w:val="22"/>
                <w:lang w:eastAsia="sv-SE"/>
              </w:rPr>
              <w:t> </w:t>
            </w:r>
          </w:p>
        </w:tc>
        <w:tc>
          <w:tcPr>
            <w:tcW w:w="942" w:type="dxa"/>
            <w:tcBorders>
              <w:top w:val="nil"/>
              <w:left w:val="nil"/>
              <w:bottom w:val="nil"/>
              <w:right w:val="nil"/>
            </w:tcBorders>
            <w:shd w:val="clear" w:color="000000" w:fill="E2EFDA"/>
            <w:noWrap/>
            <w:vAlign w:val="bottom"/>
            <w:hideMark/>
          </w:tcPr>
          <w:p w14:paraId="1BF3E5F2" w14:textId="77777777" w:rsidR="0079408D" w:rsidRPr="0079408D" w:rsidRDefault="0079408D" w:rsidP="0079408D">
            <w:pPr>
              <w:spacing w:after="0" w:line="240" w:lineRule="auto"/>
              <w:rPr>
                <w:rFonts w:ascii="Calibri" w:eastAsia="Times New Roman" w:hAnsi="Calibri" w:cs="Calibri"/>
                <w:color w:val="000000"/>
                <w:sz w:val="22"/>
                <w:szCs w:val="22"/>
                <w:lang w:eastAsia="sv-SE"/>
              </w:rPr>
            </w:pPr>
            <w:r w:rsidRPr="0079408D">
              <w:rPr>
                <w:rFonts w:ascii="Calibri" w:eastAsia="Times New Roman" w:hAnsi="Calibri" w:cs="Calibri"/>
                <w:color w:val="000000"/>
                <w:sz w:val="22"/>
                <w:szCs w:val="22"/>
                <w:lang w:eastAsia="sv-SE"/>
              </w:rPr>
              <w:t> </w:t>
            </w:r>
          </w:p>
        </w:tc>
        <w:tc>
          <w:tcPr>
            <w:tcW w:w="942" w:type="dxa"/>
            <w:tcBorders>
              <w:top w:val="nil"/>
              <w:left w:val="nil"/>
              <w:bottom w:val="single" w:sz="8" w:space="0" w:color="C0C0C0"/>
              <w:right w:val="nil"/>
            </w:tcBorders>
            <w:shd w:val="clear" w:color="000000" w:fill="E2EFDA"/>
            <w:noWrap/>
            <w:vAlign w:val="center"/>
            <w:hideMark/>
          </w:tcPr>
          <w:p w14:paraId="76C925C4" w14:textId="77777777" w:rsidR="0079408D" w:rsidRPr="0079408D" w:rsidRDefault="0079408D" w:rsidP="0079408D">
            <w:pPr>
              <w:spacing w:after="0" w:line="240" w:lineRule="auto"/>
              <w:jc w:val="right"/>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48</w:t>
            </w:r>
          </w:p>
        </w:tc>
        <w:tc>
          <w:tcPr>
            <w:tcW w:w="986" w:type="dxa"/>
            <w:tcBorders>
              <w:top w:val="nil"/>
              <w:left w:val="nil"/>
              <w:bottom w:val="single" w:sz="8" w:space="0" w:color="C0C0C0"/>
              <w:right w:val="nil"/>
            </w:tcBorders>
            <w:shd w:val="clear" w:color="000000" w:fill="E2EFDA"/>
            <w:noWrap/>
            <w:vAlign w:val="center"/>
            <w:hideMark/>
          </w:tcPr>
          <w:p w14:paraId="1DBABA87" w14:textId="77777777" w:rsidR="0079408D" w:rsidRPr="0079408D" w:rsidRDefault="0079408D" w:rsidP="0079408D">
            <w:pPr>
              <w:spacing w:after="0" w:line="240" w:lineRule="auto"/>
              <w:jc w:val="right"/>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54</w:t>
            </w:r>
          </w:p>
        </w:tc>
        <w:tc>
          <w:tcPr>
            <w:tcW w:w="1131" w:type="dxa"/>
            <w:tcBorders>
              <w:top w:val="nil"/>
              <w:left w:val="nil"/>
              <w:bottom w:val="nil"/>
              <w:right w:val="nil"/>
            </w:tcBorders>
            <w:shd w:val="clear" w:color="000000" w:fill="E2EFDA"/>
            <w:noWrap/>
            <w:vAlign w:val="bottom"/>
            <w:hideMark/>
          </w:tcPr>
          <w:p w14:paraId="1F929D4B" w14:textId="77777777" w:rsidR="0079408D" w:rsidRPr="0079408D" w:rsidRDefault="0079408D" w:rsidP="0079408D">
            <w:pPr>
              <w:spacing w:after="0" w:line="240" w:lineRule="auto"/>
              <w:rPr>
                <w:rFonts w:ascii="Calibri" w:eastAsia="Times New Roman" w:hAnsi="Calibri" w:cs="Calibri"/>
                <w:color w:val="000000"/>
                <w:sz w:val="22"/>
                <w:szCs w:val="22"/>
                <w:lang w:eastAsia="sv-SE"/>
              </w:rPr>
            </w:pPr>
            <w:r w:rsidRPr="0079408D">
              <w:rPr>
                <w:rFonts w:ascii="Calibri" w:eastAsia="Times New Roman" w:hAnsi="Calibri" w:cs="Calibri"/>
                <w:color w:val="000000"/>
                <w:sz w:val="22"/>
                <w:szCs w:val="22"/>
                <w:lang w:eastAsia="sv-SE"/>
              </w:rPr>
              <w:t> </w:t>
            </w:r>
          </w:p>
        </w:tc>
        <w:tc>
          <w:tcPr>
            <w:tcW w:w="752" w:type="dxa"/>
            <w:tcBorders>
              <w:top w:val="nil"/>
              <w:left w:val="nil"/>
              <w:bottom w:val="nil"/>
              <w:right w:val="nil"/>
            </w:tcBorders>
            <w:shd w:val="clear" w:color="000000" w:fill="E2EFDA"/>
            <w:noWrap/>
            <w:vAlign w:val="bottom"/>
            <w:hideMark/>
          </w:tcPr>
          <w:p w14:paraId="56A90E53" w14:textId="77777777" w:rsidR="0079408D" w:rsidRPr="0079408D" w:rsidRDefault="0079408D" w:rsidP="0079408D">
            <w:pPr>
              <w:spacing w:after="0" w:line="240" w:lineRule="auto"/>
              <w:rPr>
                <w:rFonts w:ascii="Calibri" w:eastAsia="Times New Roman" w:hAnsi="Calibri" w:cs="Calibri"/>
                <w:color w:val="000000"/>
                <w:sz w:val="22"/>
                <w:szCs w:val="22"/>
                <w:lang w:eastAsia="sv-SE"/>
              </w:rPr>
            </w:pPr>
            <w:r w:rsidRPr="0079408D">
              <w:rPr>
                <w:rFonts w:ascii="Calibri" w:eastAsia="Times New Roman" w:hAnsi="Calibri" w:cs="Calibri"/>
                <w:color w:val="000000"/>
                <w:sz w:val="22"/>
                <w:szCs w:val="22"/>
                <w:lang w:eastAsia="sv-SE"/>
              </w:rPr>
              <w:t> </w:t>
            </w:r>
          </w:p>
        </w:tc>
      </w:tr>
      <w:tr w:rsidR="0079408D" w:rsidRPr="0079408D" w14:paraId="0EB5C2C0" w14:textId="77777777" w:rsidTr="00335586">
        <w:trPr>
          <w:trHeight w:val="300"/>
        </w:trPr>
        <w:tc>
          <w:tcPr>
            <w:tcW w:w="3421" w:type="dxa"/>
            <w:gridSpan w:val="2"/>
            <w:tcBorders>
              <w:top w:val="single" w:sz="8" w:space="0" w:color="C0C0C0"/>
              <w:left w:val="nil"/>
              <w:bottom w:val="single" w:sz="8" w:space="0" w:color="C0C0C0"/>
              <w:right w:val="nil"/>
            </w:tcBorders>
            <w:shd w:val="clear" w:color="000000" w:fill="E2EFDA"/>
            <w:noWrap/>
            <w:vAlign w:val="center"/>
            <w:hideMark/>
          </w:tcPr>
          <w:p w14:paraId="0488F410" w14:textId="77777777" w:rsidR="0079408D" w:rsidRPr="0079408D" w:rsidRDefault="0079408D" w:rsidP="0079408D">
            <w:pPr>
              <w:spacing w:after="0" w:line="240" w:lineRule="auto"/>
              <w:rPr>
                <w:rFonts w:ascii="Verdana" w:eastAsia="Times New Roman" w:hAnsi="Verdana" w:cs="Calibri"/>
                <w:color w:val="000000"/>
                <w:sz w:val="17"/>
                <w:szCs w:val="17"/>
                <w:lang w:val="de-DE" w:eastAsia="sv-SE"/>
              </w:rPr>
            </w:pPr>
            <w:r w:rsidRPr="0079408D">
              <w:rPr>
                <w:rFonts w:ascii="Verdana" w:eastAsia="Times New Roman" w:hAnsi="Verdana" w:cs="Calibri"/>
                <w:color w:val="000000"/>
                <w:sz w:val="17"/>
                <w:szCs w:val="17"/>
                <w:lang w:val="de-DE" w:eastAsia="sv-SE"/>
              </w:rPr>
              <w:t>\S VIKTOR VON DER BUCHKLINGE 2001</w:t>
            </w:r>
          </w:p>
        </w:tc>
        <w:tc>
          <w:tcPr>
            <w:tcW w:w="942" w:type="dxa"/>
            <w:tcBorders>
              <w:top w:val="nil"/>
              <w:left w:val="nil"/>
              <w:bottom w:val="nil"/>
              <w:right w:val="nil"/>
            </w:tcBorders>
            <w:shd w:val="clear" w:color="000000" w:fill="E2EFDA"/>
            <w:noWrap/>
            <w:vAlign w:val="bottom"/>
            <w:hideMark/>
          </w:tcPr>
          <w:p w14:paraId="1507CBFA" w14:textId="77777777" w:rsidR="0079408D" w:rsidRPr="0079408D" w:rsidRDefault="0079408D" w:rsidP="0079408D">
            <w:pPr>
              <w:spacing w:after="0" w:line="240" w:lineRule="auto"/>
              <w:rPr>
                <w:rFonts w:ascii="Calibri" w:eastAsia="Times New Roman" w:hAnsi="Calibri" w:cs="Calibri"/>
                <w:color w:val="000000"/>
                <w:sz w:val="22"/>
                <w:szCs w:val="22"/>
                <w:lang w:val="de-DE" w:eastAsia="sv-SE"/>
              </w:rPr>
            </w:pPr>
            <w:r w:rsidRPr="0079408D">
              <w:rPr>
                <w:rFonts w:ascii="Calibri" w:eastAsia="Times New Roman" w:hAnsi="Calibri" w:cs="Calibri"/>
                <w:color w:val="000000"/>
                <w:sz w:val="22"/>
                <w:szCs w:val="22"/>
                <w:lang w:val="de-DE" w:eastAsia="sv-SE"/>
              </w:rPr>
              <w:t> </w:t>
            </w:r>
          </w:p>
        </w:tc>
        <w:tc>
          <w:tcPr>
            <w:tcW w:w="942" w:type="dxa"/>
            <w:tcBorders>
              <w:top w:val="nil"/>
              <w:left w:val="nil"/>
              <w:bottom w:val="nil"/>
              <w:right w:val="nil"/>
            </w:tcBorders>
            <w:shd w:val="clear" w:color="000000" w:fill="E2EFDA"/>
            <w:noWrap/>
            <w:vAlign w:val="bottom"/>
            <w:hideMark/>
          </w:tcPr>
          <w:p w14:paraId="6728F834" w14:textId="77777777" w:rsidR="0079408D" w:rsidRPr="0079408D" w:rsidRDefault="0079408D" w:rsidP="0079408D">
            <w:pPr>
              <w:spacing w:after="0" w:line="240" w:lineRule="auto"/>
              <w:rPr>
                <w:rFonts w:ascii="Calibri" w:eastAsia="Times New Roman" w:hAnsi="Calibri" w:cs="Calibri"/>
                <w:color w:val="000000"/>
                <w:sz w:val="22"/>
                <w:szCs w:val="22"/>
                <w:lang w:val="de-DE" w:eastAsia="sv-SE"/>
              </w:rPr>
            </w:pPr>
            <w:r w:rsidRPr="0079408D">
              <w:rPr>
                <w:rFonts w:ascii="Calibri" w:eastAsia="Times New Roman" w:hAnsi="Calibri" w:cs="Calibri"/>
                <w:color w:val="000000"/>
                <w:sz w:val="22"/>
                <w:szCs w:val="22"/>
                <w:lang w:val="de-DE" w:eastAsia="sv-SE"/>
              </w:rPr>
              <w:t> </w:t>
            </w:r>
          </w:p>
        </w:tc>
        <w:tc>
          <w:tcPr>
            <w:tcW w:w="942" w:type="dxa"/>
            <w:tcBorders>
              <w:top w:val="nil"/>
              <w:left w:val="nil"/>
              <w:bottom w:val="single" w:sz="8" w:space="0" w:color="C0C0C0"/>
              <w:right w:val="nil"/>
            </w:tcBorders>
            <w:shd w:val="clear" w:color="000000" w:fill="E2EFDA"/>
            <w:noWrap/>
            <w:vAlign w:val="center"/>
            <w:hideMark/>
          </w:tcPr>
          <w:p w14:paraId="29C6E08C" w14:textId="77777777" w:rsidR="0079408D" w:rsidRPr="0079408D" w:rsidRDefault="0079408D" w:rsidP="0079408D">
            <w:pPr>
              <w:spacing w:after="0" w:line="240" w:lineRule="auto"/>
              <w:jc w:val="right"/>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7</w:t>
            </w:r>
          </w:p>
        </w:tc>
        <w:tc>
          <w:tcPr>
            <w:tcW w:w="986" w:type="dxa"/>
            <w:tcBorders>
              <w:top w:val="nil"/>
              <w:left w:val="nil"/>
              <w:bottom w:val="single" w:sz="8" w:space="0" w:color="C0C0C0"/>
              <w:right w:val="single" w:sz="8" w:space="0" w:color="C0C0C0"/>
            </w:tcBorders>
            <w:shd w:val="clear" w:color="000000" w:fill="E2EFDA"/>
            <w:noWrap/>
            <w:vAlign w:val="center"/>
            <w:hideMark/>
          </w:tcPr>
          <w:p w14:paraId="4DA125CA" w14:textId="77777777" w:rsidR="0079408D" w:rsidRPr="0079408D" w:rsidRDefault="0079408D" w:rsidP="0079408D">
            <w:pPr>
              <w:spacing w:after="0" w:line="240" w:lineRule="auto"/>
              <w:jc w:val="right"/>
              <w:rPr>
                <w:rFonts w:ascii="Verdana" w:eastAsia="Times New Roman" w:hAnsi="Verdana" w:cs="Calibri"/>
                <w:color w:val="000000"/>
                <w:sz w:val="17"/>
                <w:szCs w:val="17"/>
                <w:lang w:eastAsia="sv-SE"/>
              </w:rPr>
            </w:pPr>
            <w:r w:rsidRPr="0079408D">
              <w:rPr>
                <w:rFonts w:ascii="Verdana" w:eastAsia="Times New Roman" w:hAnsi="Verdana" w:cs="Calibri"/>
                <w:color w:val="000000"/>
                <w:sz w:val="17"/>
                <w:szCs w:val="17"/>
                <w:lang w:eastAsia="sv-SE"/>
              </w:rPr>
              <w:t>51</w:t>
            </w:r>
          </w:p>
        </w:tc>
        <w:tc>
          <w:tcPr>
            <w:tcW w:w="1131" w:type="dxa"/>
            <w:tcBorders>
              <w:top w:val="nil"/>
              <w:left w:val="nil"/>
              <w:bottom w:val="nil"/>
              <w:right w:val="nil"/>
            </w:tcBorders>
            <w:shd w:val="clear" w:color="000000" w:fill="E2EFDA"/>
            <w:noWrap/>
            <w:vAlign w:val="bottom"/>
            <w:hideMark/>
          </w:tcPr>
          <w:p w14:paraId="3A338270" w14:textId="77777777" w:rsidR="0079408D" w:rsidRPr="0079408D" w:rsidRDefault="0079408D" w:rsidP="0079408D">
            <w:pPr>
              <w:spacing w:after="0" w:line="240" w:lineRule="auto"/>
              <w:rPr>
                <w:rFonts w:ascii="Calibri" w:eastAsia="Times New Roman" w:hAnsi="Calibri" w:cs="Calibri"/>
                <w:color w:val="000000"/>
                <w:sz w:val="22"/>
                <w:szCs w:val="22"/>
                <w:lang w:eastAsia="sv-SE"/>
              </w:rPr>
            </w:pPr>
            <w:r w:rsidRPr="0079408D">
              <w:rPr>
                <w:rFonts w:ascii="Calibri" w:eastAsia="Times New Roman" w:hAnsi="Calibri" w:cs="Calibri"/>
                <w:color w:val="000000"/>
                <w:sz w:val="22"/>
                <w:szCs w:val="22"/>
                <w:lang w:eastAsia="sv-SE"/>
              </w:rPr>
              <w:t> </w:t>
            </w:r>
          </w:p>
        </w:tc>
        <w:tc>
          <w:tcPr>
            <w:tcW w:w="752" w:type="dxa"/>
            <w:tcBorders>
              <w:top w:val="nil"/>
              <w:left w:val="nil"/>
              <w:bottom w:val="nil"/>
              <w:right w:val="nil"/>
            </w:tcBorders>
            <w:shd w:val="clear" w:color="000000" w:fill="E2EFDA"/>
            <w:noWrap/>
            <w:vAlign w:val="bottom"/>
            <w:hideMark/>
          </w:tcPr>
          <w:p w14:paraId="651FC42C" w14:textId="77777777" w:rsidR="0079408D" w:rsidRPr="0079408D" w:rsidRDefault="0079408D" w:rsidP="0079408D">
            <w:pPr>
              <w:spacing w:after="0" w:line="240" w:lineRule="auto"/>
              <w:rPr>
                <w:rFonts w:ascii="Calibri" w:eastAsia="Times New Roman" w:hAnsi="Calibri" w:cs="Calibri"/>
                <w:color w:val="000000"/>
                <w:sz w:val="22"/>
                <w:szCs w:val="22"/>
                <w:lang w:eastAsia="sv-SE"/>
              </w:rPr>
            </w:pPr>
            <w:r w:rsidRPr="0079408D">
              <w:rPr>
                <w:rFonts w:ascii="Calibri" w:eastAsia="Times New Roman" w:hAnsi="Calibri" w:cs="Calibri"/>
                <w:color w:val="000000"/>
                <w:sz w:val="22"/>
                <w:szCs w:val="22"/>
                <w:lang w:eastAsia="sv-SE"/>
              </w:rPr>
              <w:t> </w:t>
            </w:r>
          </w:p>
        </w:tc>
      </w:tr>
    </w:tbl>
    <w:p w14:paraId="75DBE625" w14:textId="363A6F09" w:rsidR="004F7A0B" w:rsidRDefault="00D03268" w:rsidP="00826087">
      <w:pPr>
        <w:pStyle w:val="Liststycke"/>
        <w:numPr>
          <w:ilvl w:val="0"/>
          <w:numId w:val="2"/>
        </w:numPr>
      </w:pPr>
      <w:r>
        <w:t>A</w:t>
      </w:r>
      <w:r w:rsidR="00826087">
        <w:t>ktiv</w:t>
      </w:r>
      <w:r>
        <w:t xml:space="preserve"> i </w:t>
      </w:r>
      <w:r w:rsidR="00826087">
        <w:t>avel ännu</w:t>
      </w:r>
    </w:p>
    <w:p w14:paraId="03B4CAC8" w14:textId="4F401804" w:rsidR="0023079F" w:rsidRDefault="0023079F">
      <w:r>
        <w:t xml:space="preserve">De kråksparkar som står framför namnen är tyska arbetstecken för olika jaktprov. DWS, liknar ett jaktchampionat utan utställningsmerit enligt SKK. Inom VDW gör man en exteriörbedömning/besiktning i samband med proven. Något vi också gjorde de första åren i klubben då vi var helt beroende av tyska domare.  DWS Deutsche Wachtelhund </w:t>
      </w:r>
      <w:proofErr w:type="spellStart"/>
      <w:r>
        <w:t>Sieger</w:t>
      </w:r>
      <w:proofErr w:type="spellEnd"/>
    </w:p>
    <w:p w14:paraId="68E63721" w14:textId="2E47AA7D" w:rsidR="0023079F" w:rsidRDefault="0023079F">
      <w:r>
        <w:t xml:space="preserve">\ </w:t>
      </w:r>
      <w:r w:rsidR="006C7699">
        <w:t>S</w:t>
      </w:r>
      <w:r>
        <w:t xml:space="preserve">kalldrivande på </w:t>
      </w:r>
      <w:proofErr w:type="spellStart"/>
      <w:proofErr w:type="gramStart"/>
      <w:r>
        <w:t>Ukl</w:t>
      </w:r>
      <w:proofErr w:type="spellEnd"/>
      <w:r>
        <w:t>(</w:t>
      </w:r>
      <w:proofErr w:type="gramEnd"/>
      <w:r>
        <w:t>JP)</w:t>
      </w:r>
    </w:p>
    <w:p w14:paraId="6045E354" w14:textId="72E86F9F" w:rsidR="0023079F" w:rsidRDefault="009A56CC" w:rsidP="009A56CC">
      <w:r>
        <w:t>&gt;</w:t>
      </w:r>
      <w:r w:rsidR="0023079F">
        <w:t xml:space="preserve">Skalldrivande och </w:t>
      </w:r>
      <w:proofErr w:type="spellStart"/>
      <w:r w:rsidR="0023079F">
        <w:t>skärpeprövad</w:t>
      </w:r>
      <w:proofErr w:type="spellEnd"/>
      <w:r>
        <w:t xml:space="preserve">. </w:t>
      </w:r>
      <w:proofErr w:type="spellStart"/>
      <w:r>
        <w:t>Skärpeprov</w:t>
      </w:r>
      <w:proofErr w:type="spellEnd"/>
      <w:r>
        <w:t xml:space="preserve"> är inte tillåtet i Sverige.</w:t>
      </w:r>
      <w:r w:rsidR="0023079F">
        <w:t xml:space="preserve"> </w:t>
      </w:r>
    </w:p>
    <w:p w14:paraId="224F826E" w14:textId="20F25F57" w:rsidR="009A56CC" w:rsidRDefault="009A56CC" w:rsidP="009A56CC">
      <w:r>
        <w:t>S Godkänd på vildsvinsprov/praktisk jakt</w:t>
      </w:r>
    </w:p>
    <w:p w14:paraId="0D404EB2" w14:textId="7717BE14" w:rsidR="009A56CC" w:rsidRDefault="009A56CC" w:rsidP="009A56CC"/>
    <w:p w14:paraId="73E5DB6D" w14:textId="5424C1A8" w:rsidR="009A56CC" w:rsidRDefault="009A56CC" w:rsidP="009A56CC">
      <w:r>
        <w:t xml:space="preserve">Merparten av importer har således skett efter år 2004.Totalt </w:t>
      </w:r>
      <w:proofErr w:type="gramStart"/>
      <w:r>
        <w:t>mellan år 2004 till</w:t>
      </w:r>
      <w:proofErr w:type="gramEnd"/>
      <w:r>
        <w:t xml:space="preserve"> 2020, </w:t>
      </w:r>
      <w:r w:rsidRPr="00826087">
        <w:rPr>
          <w:b/>
          <w:bCs/>
        </w:rPr>
        <w:t>283 hundar</w:t>
      </w:r>
      <w:r>
        <w:t xml:space="preserve">. </w:t>
      </w:r>
    </w:p>
    <w:p w14:paraId="541FDA29" w14:textId="58318D00" w:rsidR="009A56CC" w:rsidRDefault="009A56CC" w:rsidP="009A56CC">
      <w:r>
        <w:t xml:space="preserve">Därtill kommer många utlandsparningar eller inlånade </w:t>
      </w:r>
      <w:proofErr w:type="spellStart"/>
      <w:r>
        <w:t>avelshanar</w:t>
      </w:r>
      <w:proofErr w:type="spellEnd"/>
      <w:r w:rsidR="00D03268">
        <w:t>, 85 st</w:t>
      </w:r>
      <w:r>
        <w:t>. Det finns fler importer som tagits in i landet som valpar i modern tid men som dessvärre inte registrerats, i en del fall då de visat på olika sjukdomar och troligen avlivats.</w:t>
      </w:r>
      <w:r w:rsidRPr="005D4072">
        <w:t xml:space="preserve"> </w:t>
      </w:r>
      <w:r>
        <w:t xml:space="preserve">Man får vara medveten om att vi importerar inte bara hundar med bra anlag utan även de med dåliga. Idag när vi kan importera valpar, är det betydligt svårare att kunna förutsäga problem som ju i regel kommer i </w:t>
      </w:r>
      <w:r w:rsidR="00BC146C">
        <w:t xml:space="preserve">ett </w:t>
      </w:r>
      <w:r>
        <w:t>senare skede</w:t>
      </w:r>
      <w:r w:rsidR="00BC146C">
        <w:t xml:space="preserve"> av hundens liv</w:t>
      </w:r>
      <w:r>
        <w:t>.</w:t>
      </w:r>
    </w:p>
    <w:p w14:paraId="65013095" w14:textId="37DE2146" w:rsidR="009A56CC" w:rsidRDefault="009A56CC" w:rsidP="009A56CC">
      <w:r>
        <w:t xml:space="preserve">Mellan åren </w:t>
      </w:r>
      <w:proofErr w:type="gramStart"/>
      <w:r>
        <w:t>2003-2006</w:t>
      </w:r>
      <w:proofErr w:type="gramEnd"/>
      <w:r>
        <w:t xml:space="preserve"> sjönk inaveln i den svenska rasen samtidigt som kullstorleken ökade till 7-8 valpar/kull. Därefter sjönk kullstorleken</w:t>
      </w:r>
      <w:r w:rsidR="006C7699">
        <w:t xml:space="preserve"> något</w:t>
      </w:r>
      <w:r>
        <w:t xml:space="preserve">, flera små kullar-mindre än 6/kull för att efter 2016 öka långsamt igen med fortsatt låg rasinavel. En normalkull ligger på ca </w:t>
      </w:r>
      <w:proofErr w:type="gramStart"/>
      <w:r>
        <w:t>6 st.</w:t>
      </w:r>
      <w:proofErr w:type="gramEnd"/>
      <w:r>
        <w:t xml:space="preserve"> Inavel i rasen är låg numera, ca1- 1,5%. </w:t>
      </w:r>
    </w:p>
    <w:p w14:paraId="79B1AE39" w14:textId="77777777" w:rsidR="009A56CC" w:rsidRDefault="009A56CC" w:rsidP="009A56CC">
      <w:r>
        <w:t xml:space="preserve">Kullstorleken har betydelse då det säger en del om en ras sundhet. Fertilitets- och uppfödningsproblem kan ha många orsaker. Det är ett observandum som man bör beakta och försöka åtgärda. Parning vid fel tidpunkt, dålig spermiekvalitet </w:t>
      </w:r>
      <w:proofErr w:type="spellStart"/>
      <w:r>
        <w:t>pga</w:t>
      </w:r>
      <w:proofErr w:type="spellEnd"/>
      <w:r>
        <w:t xml:space="preserve"> bakteriella infektioner, trauman </w:t>
      </w:r>
      <w:proofErr w:type="gramStart"/>
      <w:r>
        <w:t>m.m.</w:t>
      </w:r>
      <w:proofErr w:type="gramEnd"/>
      <w:r>
        <w:t xml:space="preserve"> Herpes </w:t>
      </w:r>
      <w:proofErr w:type="gramStart"/>
      <w:r>
        <w:t>virus(</w:t>
      </w:r>
      <w:proofErr w:type="gramEnd"/>
      <w:r>
        <w:t xml:space="preserve">CHV-1),olika andra viroser, </w:t>
      </w:r>
      <w:proofErr w:type="spellStart"/>
      <w:r>
        <w:t>hypothyreos</w:t>
      </w:r>
      <w:proofErr w:type="spellEnd"/>
      <w:r>
        <w:t xml:space="preserve">, hormonrubbningar osv. </w:t>
      </w:r>
    </w:p>
    <w:p w14:paraId="3075C8B4" w14:textId="77777777" w:rsidR="009A56CC" w:rsidRDefault="009A56CC" w:rsidP="009A56CC">
      <w:r>
        <w:t xml:space="preserve">Inavelsdepression ger ökade problem med fertilitets och vitaliserings störningar inom rasaveln. I Sverige 2002/2003 var det i genomsnitt </w:t>
      </w:r>
      <w:proofErr w:type="gramStart"/>
      <w:r>
        <w:t>5-6</w:t>
      </w:r>
      <w:proofErr w:type="gramEnd"/>
      <w:r>
        <w:t xml:space="preserve"> kända parningar som inte resulterade i levande valpar. Motsvarar ca 7 % de åren, stort mörkertal eftersom vi inte känner till alla parningar som sker. Troligen ligger vi på samma nivå som i Tyskland.</w:t>
      </w:r>
    </w:p>
    <w:p w14:paraId="31A16EF1" w14:textId="6AA523CA" w:rsidR="009A56CC" w:rsidRDefault="009A56CC" w:rsidP="009A56CC">
      <w:proofErr w:type="gramStart"/>
      <w:r>
        <w:t>VDW</w:t>
      </w:r>
      <w:r w:rsidR="006C7699">
        <w:t xml:space="preserve"> </w:t>
      </w:r>
      <w:r>
        <w:t xml:space="preserve"> anger</w:t>
      </w:r>
      <w:proofErr w:type="gramEnd"/>
      <w:r>
        <w:t xml:space="preserve"> alla parningar och utfallet av dem.</w:t>
      </w:r>
    </w:p>
    <w:p w14:paraId="1929ED51" w14:textId="26B65EBE" w:rsidR="009A56CC" w:rsidRDefault="009A56CC" w:rsidP="009A56CC">
      <w:r>
        <w:t>1994 15% tomma, alltså det blev inga valpar.</w:t>
      </w:r>
    </w:p>
    <w:p w14:paraId="78820720" w14:textId="2A430245" w:rsidR="009A56CC" w:rsidRDefault="009A56CC" w:rsidP="009A56CC">
      <w:r>
        <w:t xml:space="preserve">2002 25% tomma, 42 parningar. </w:t>
      </w:r>
    </w:p>
    <w:p w14:paraId="41968352" w14:textId="4CADC3E8" w:rsidR="00826087" w:rsidRDefault="009A56CC" w:rsidP="009A56CC">
      <w:r>
        <w:t xml:space="preserve">2019 21% tomma,26 parningar. </w:t>
      </w:r>
    </w:p>
    <w:p w14:paraId="61CBC8B6" w14:textId="63C738B4" w:rsidR="00D03268" w:rsidRDefault="00D03268" w:rsidP="009A56CC">
      <w:r>
        <w:t>2020 25% tomma, 25 parningar.</w:t>
      </w:r>
    </w:p>
    <w:p w14:paraId="2F585A80" w14:textId="1D723636" w:rsidR="009A56CC" w:rsidRDefault="009A56CC" w:rsidP="009A56CC">
      <w:r>
        <w:t>Källa DWZ</w:t>
      </w:r>
    </w:p>
    <w:p w14:paraId="2ECE7822" w14:textId="761C465A" w:rsidR="009A56CC" w:rsidRPr="009A56CC" w:rsidRDefault="009A56CC" w:rsidP="009A56CC">
      <w:pPr>
        <w:rPr>
          <w:b/>
          <w:bCs/>
        </w:rPr>
      </w:pPr>
      <w:r w:rsidRPr="009A56CC">
        <w:rPr>
          <w:b/>
          <w:bCs/>
        </w:rPr>
        <w:t>Kennlar</w:t>
      </w:r>
    </w:p>
    <w:p w14:paraId="1FE8A679" w14:textId="28CFB6EE" w:rsidR="0037028F" w:rsidRDefault="009A56CC" w:rsidP="0037028F">
      <w:r>
        <w:t xml:space="preserve">Registrerade kennlar är </w:t>
      </w:r>
      <w:r w:rsidR="003F555B">
        <w:t xml:space="preserve">just nu </w:t>
      </w:r>
      <w:r>
        <w:t>3</w:t>
      </w:r>
      <w:r w:rsidR="003F555B">
        <w:t>41st.</w:t>
      </w:r>
      <w:r>
        <w:t xml:space="preserve"> där </w:t>
      </w:r>
      <w:proofErr w:type="spellStart"/>
      <w:r>
        <w:t>wachtelhunden</w:t>
      </w:r>
      <w:proofErr w:type="spellEnd"/>
      <w:r>
        <w:t xml:space="preserve"> angivits som ras. </w:t>
      </w:r>
      <w:r w:rsidR="0037028F">
        <w:t xml:space="preserve">136 kennlar har varit aktiva de senaste fem åren. 58 av dem har registrerat sitt kennelnamn och haft sin första kull under denna period. </w:t>
      </w:r>
    </w:p>
    <w:p w14:paraId="6ACB5C14" w14:textId="3CC12EE0" w:rsidR="009A56CC" w:rsidRDefault="009A56CC" w:rsidP="009A56CC">
      <w:r>
        <w:t xml:space="preserve">Många fler har fött upp 1 eller 2 kullar och därefter försvunnit från uppfödning av denna ras. </w:t>
      </w:r>
      <w:proofErr w:type="spellStart"/>
      <w:r>
        <w:t>Skk</w:t>
      </w:r>
      <w:proofErr w:type="spellEnd"/>
      <w:r>
        <w:t xml:space="preserve"> har en regel att registrera kennelnamn vid tredje kullen. Många uppfödare har sporadisk uppfödning på en tik</w:t>
      </w:r>
      <w:r w:rsidR="0037028F">
        <w:t>. D</w:t>
      </w:r>
      <w:r>
        <w:t xml:space="preserve">en vanligaste uppfödare har bara en kull per år. Först senare år har rasen några uppfödare som har flera avelstikar </w:t>
      </w:r>
      <w:r w:rsidR="0037028F">
        <w:t xml:space="preserve">och </w:t>
      </w:r>
      <w:r>
        <w:t xml:space="preserve">man har </w:t>
      </w:r>
      <w:r w:rsidR="0037028F">
        <w:t xml:space="preserve">därmed </w:t>
      </w:r>
      <w:r>
        <w:t xml:space="preserve">flera kullar/år. Även några som föder upp andra raser samtidigt utöver </w:t>
      </w:r>
      <w:proofErr w:type="spellStart"/>
      <w:r>
        <w:t>wachtelhund</w:t>
      </w:r>
      <w:proofErr w:type="spellEnd"/>
      <w:r>
        <w:t>.</w:t>
      </w:r>
    </w:p>
    <w:p w14:paraId="00207D54" w14:textId="77777777" w:rsidR="009A56CC" w:rsidRDefault="009A56CC" w:rsidP="009A56CC">
      <w:r>
        <w:t xml:space="preserve">Länge hade rasen en stor uppfödning hos Ljungkullens kennel, Lars-Ivar och Ann Andersson. 233 Ljungkullen hundar registrerades i SKK fram tills Lars-Ivar dog och uppfödningen upphörde.  </w:t>
      </w:r>
    </w:p>
    <w:p w14:paraId="2B17A929" w14:textId="699C6D81" w:rsidR="00C070F8" w:rsidRDefault="001923B8" w:rsidP="009A56CC">
      <w:r>
        <w:t xml:space="preserve">Jag har tittat lite på hur olika kennlar </w:t>
      </w:r>
      <w:r w:rsidR="008B1EB4">
        <w:t>lyckats med att få avkommor</w:t>
      </w:r>
      <w:r w:rsidR="00CD3B7C">
        <w:t xml:space="preserve">na utvärderade med </w:t>
      </w:r>
      <w:r w:rsidR="008B1EB4">
        <w:t>röntgen</w:t>
      </w:r>
      <w:r w:rsidR="00CD3B7C">
        <w:t>undersökning</w:t>
      </w:r>
      <w:r w:rsidR="008B1EB4">
        <w:t xml:space="preserve"> och meriterade på </w:t>
      </w:r>
      <w:proofErr w:type="spellStart"/>
      <w:r w:rsidR="00161441">
        <w:t>UKL</w:t>
      </w:r>
      <w:r w:rsidR="008B1EB4">
        <w:t>prov</w:t>
      </w:r>
      <w:proofErr w:type="spellEnd"/>
      <w:r w:rsidR="00C070F8">
        <w:t>.</w:t>
      </w:r>
      <w:r w:rsidR="00826087">
        <w:t xml:space="preserve"> </w:t>
      </w:r>
      <w:r w:rsidR="00CD3B7C">
        <w:t xml:space="preserve">Här har jag inte räknat på resultatet </w:t>
      </w:r>
      <w:r w:rsidR="008B1EB4">
        <w:t>av prov och röntgen utan bara hur man lyckats få valpköparna att meritera och undersöka hundarna.</w:t>
      </w:r>
      <w:r w:rsidR="00CD3B7C">
        <w:t xml:space="preserve"> </w:t>
      </w:r>
      <w:r w:rsidR="00C070F8">
        <w:t xml:space="preserve">För hundar födda 2020 så har de i många fall röntgen undersökts om de varit födda under våren </w:t>
      </w:r>
      <w:r w:rsidR="00826087">
        <w:t xml:space="preserve">vilket är det vanligaste </w:t>
      </w:r>
      <w:r w:rsidR="00C070F8">
        <w:t xml:space="preserve">men inte startat på jaktprov vilket jag har beaktat. </w:t>
      </w:r>
    </w:p>
    <w:p w14:paraId="0A2CC058" w14:textId="3E1EFE6B" w:rsidR="001923B8" w:rsidRDefault="00CD3B7C" w:rsidP="009A56CC">
      <w:r>
        <w:t xml:space="preserve">Uppföljning av avkomman är en viktig del i varje uppfödares avelsarbete men det kan vara olika hur man lyckas med att få sina valpköpare att </w:t>
      </w:r>
      <w:r w:rsidR="000B1C92">
        <w:t xml:space="preserve">hörsamma det önskemålet. </w:t>
      </w:r>
      <w:r w:rsidR="000B1C92" w:rsidRPr="00826087">
        <w:t>Det stora flertalet</w:t>
      </w:r>
      <w:r w:rsidR="000B1C92">
        <w:t xml:space="preserve"> uppfödare i rasen har </w:t>
      </w:r>
      <w:r w:rsidR="000B1C92" w:rsidRPr="00826087">
        <w:t>meriterade friska avelshundar</w:t>
      </w:r>
      <w:r w:rsidR="000B1C92">
        <w:t xml:space="preserve"> i avel och är noga med </w:t>
      </w:r>
      <w:r w:rsidR="000B1C92" w:rsidRPr="00826087">
        <w:t>utvärderingen.</w:t>
      </w:r>
      <w:r w:rsidR="000B1C92">
        <w:t xml:space="preserve"> </w:t>
      </w:r>
    </w:p>
    <w:p w14:paraId="6748BE11" w14:textId="1B90BAEC" w:rsidR="00C070F8" w:rsidRDefault="00CD3B7C" w:rsidP="009A56CC">
      <w:r>
        <w:t>Vissa kennlar har haft uppehåll i uppfödningen periodvis</w:t>
      </w:r>
      <w:r w:rsidR="00C070F8">
        <w:t>, i en del fall har kenneln gått i ”arv” och drivs av annan person idag</w:t>
      </w:r>
      <w:r w:rsidR="00161441">
        <w:t xml:space="preserve">. </w:t>
      </w:r>
      <w:r w:rsidR="00161441" w:rsidRPr="00C070F8">
        <w:rPr>
          <w:i/>
          <w:iCs/>
        </w:rPr>
        <w:t>Vidare avel</w:t>
      </w:r>
      <w:r w:rsidR="00161441">
        <w:t xml:space="preserve"> menas att avkomma från kenneln fortsatt i avel</w:t>
      </w:r>
      <w:r w:rsidR="00C070F8">
        <w:t xml:space="preserve"> i den egna kenneln eller hos någon annan</w:t>
      </w:r>
      <w:r w:rsidR="00161441">
        <w:t>.</w:t>
      </w:r>
      <w:r w:rsidR="00057243">
        <w:t xml:space="preserve"> Alla register kan innehålla felaktigheter och då blir uträkningen också felaktig.</w:t>
      </w:r>
      <w:r w:rsidR="008A0E24">
        <w:t xml:space="preserve"> I en del fall har hundar exporterats till annat land och utfallet har då inte räknats med.</w:t>
      </w:r>
      <w:r w:rsidR="00C070F8">
        <w:t xml:space="preserve"> Jag har räknat </w:t>
      </w:r>
      <w:proofErr w:type="spellStart"/>
      <w:r w:rsidR="00C070F8">
        <w:t>Ukl</w:t>
      </w:r>
      <w:proofErr w:type="spellEnd"/>
      <w:r w:rsidR="00C070F8">
        <w:t xml:space="preserve"> från klubbens start, tidigare fanns endast </w:t>
      </w:r>
      <w:proofErr w:type="spellStart"/>
      <w:proofErr w:type="gramStart"/>
      <w:r w:rsidR="00C070F8">
        <w:t>SSRKs</w:t>
      </w:r>
      <w:proofErr w:type="spellEnd"/>
      <w:proofErr w:type="gramEnd"/>
      <w:r w:rsidR="00C070F8">
        <w:t xml:space="preserve"> prov.</w:t>
      </w:r>
    </w:p>
    <w:p w14:paraId="55EAD2DF" w14:textId="246C7B29" w:rsidR="00D03268" w:rsidRDefault="00FB76AF" w:rsidP="009A56CC">
      <w:pPr>
        <w:rPr>
          <w:b/>
          <w:bCs/>
          <w:i/>
          <w:iCs/>
        </w:rPr>
      </w:pPr>
      <w:r>
        <w:t>S</w:t>
      </w:r>
      <w:r w:rsidR="00161441">
        <w:t xml:space="preserve">iffrorna bör jämföras med </w:t>
      </w:r>
      <w:r w:rsidR="00161441" w:rsidRPr="008A0E24">
        <w:rPr>
          <w:b/>
          <w:bCs/>
          <w:i/>
          <w:iCs/>
        </w:rPr>
        <w:t xml:space="preserve">Rasens </w:t>
      </w:r>
      <w:r w:rsidR="002166C2">
        <w:rPr>
          <w:b/>
          <w:bCs/>
          <w:i/>
          <w:iCs/>
        </w:rPr>
        <w:t xml:space="preserve">svenska </w:t>
      </w:r>
      <w:r w:rsidR="00161441" w:rsidRPr="008A0E24">
        <w:rPr>
          <w:b/>
          <w:bCs/>
          <w:i/>
          <w:iCs/>
        </w:rPr>
        <w:t xml:space="preserve">genomsnitt </w:t>
      </w:r>
      <w:r>
        <w:rPr>
          <w:b/>
          <w:bCs/>
          <w:i/>
          <w:iCs/>
        </w:rPr>
        <w:t>sedan 1987,</w:t>
      </w:r>
      <w:r w:rsidR="00161441" w:rsidRPr="008A0E24">
        <w:rPr>
          <w:b/>
          <w:bCs/>
          <w:i/>
          <w:iCs/>
        </w:rPr>
        <w:t xml:space="preserve"> HD undersökta </w:t>
      </w:r>
      <w:proofErr w:type="gramStart"/>
      <w:r w:rsidR="00161441" w:rsidRPr="008A0E24">
        <w:rPr>
          <w:b/>
          <w:bCs/>
          <w:i/>
          <w:iCs/>
        </w:rPr>
        <w:t>41-52</w:t>
      </w:r>
      <w:proofErr w:type="gramEnd"/>
      <w:r w:rsidR="00161441" w:rsidRPr="008A0E24">
        <w:rPr>
          <w:b/>
          <w:bCs/>
          <w:i/>
          <w:iCs/>
        </w:rPr>
        <w:t xml:space="preserve">%, ED undersökta 39-51%, </w:t>
      </w:r>
      <w:proofErr w:type="spellStart"/>
      <w:r w:rsidR="00161441" w:rsidRPr="008A0E24">
        <w:rPr>
          <w:b/>
          <w:bCs/>
          <w:i/>
          <w:iCs/>
        </w:rPr>
        <w:t>Ukl</w:t>
      </w:r>
      <w:proofErr w:type="spellEnd"/>
      <w:r w:rsidR="00161441" w:rsidRPr="008A0E24">
        <w:rPr>
          <w:b/>
          <w:bCs/>
          <w:i/>
          <w:iCs/>
        </w:rPr>
        <w:t xml:space="preserve"> 30-40%</w:t>
      </w:r>
      <w:r w:rsidR="00D03268">
        <w:rPr>
          <w:b/>
          <w:bCs/>
          <w:i/>
          <w:iCs/>
        </w:rPr>
        <w:t xml:space="preserve">. </w:t>
      </w:r>
    </w:p>
    <w:p w14:paraId="34C2395F" w14:textId="7AA30B8C" w:rsidR="002166C2" w:rsidRDefault="00D03268" w:rsidP="009A56CC">
      <w:r>
        <w:t xml:space="preserve">Nedan visade svenska kennlar ligger </w:t>
      </w:r>
      <w:r w:rsidR="002166C2">
        <w:t xml:space="preserve">i de flesta fall </w:t>
      </w:r>
      <w:r>
        <w:t>över det svenska rassnittet och liknar mer det som VDW redovisar</w:t>
      </w:r>
      <w:r w:rsidR="002166C2">
        <w:t xml:space="preserve"> för sin del av rasen</w:t>
      </w:r>
      <w:r>
        <w:t xml:space="preserve">. </w:t>
      </w:r>
      <w:proofErr w:type="spellStart"/>
      <w:r w:rsidR="002166C2">
        <w:t>Hd</w:t>
      </w:r>
      <w:proofErr w:type="spellEnd"/>
      <w:r w:rsidR="002166C2">
        <w:t xml:space="preserve"> undersökta 2020 var 59%, ED undersökta 57%, </w:t>
      </w:r>
      <w:proofErr w:type="spellStart"/>
      <w:r w:rsidR="002166C2">
        <w:t>Ukl</w:t>
      </w:r>
      <w:proofErr w:type="spellEnd"/>
      <w:r w:rsidR="002166C2">
        <w:t xml:space="preserve"> 70% Källa HV redovisning för år 2020.</w:t>
      </w:r>
    </w:p>
    <w:p w14:paraId="3827FDF9" w14:textId="48CBDCBC" w:rsidR="00161441" w:rsidRPr="00D03268" w:rsidRDefault="00D03268" w:rsidP="009A56CC">
      <w:r>
        <w:t xml:space="preserve">Självklart finns det </w:t>
      </w:r>
      <w:r w:rsidR="002166C2">
        <w:t xml:space="preserve">goda </w:t>
      </w:r>
      <w:r>
        <w:t xml:space="preserve">exempel bland dem som inte har &gt;100 registrerade valpar </w:t>
      </w:r>
      <w:r w:rsidR="002166C2">
        <w:t xml:space="preserve">ännu </w:t>
      </w:r>
      <w:r>
        <w:t>från sin kennel. För enkelhetens skull valde jag att begränsa vid 100.</w:t>
      </w:r>
    </w:p>
    <w:p w14:paraId="7FB84AEE" w14:textId="263419BA" w:rsidR="008B1EB4" w:rsidRDefault="00CD3B7C" w:rsidP="001923B8">
      <w:pPr>
        <w:rPr>
          <w:b/>
          <w:bCs/>
        </w:rPr>
      </w:pPr>
      <w:r w:rsidRPr="00161441">
        <w:rPr>
          <w:b/>
          <w:bCs/>
        </w:rPr>
        <w:t>Bild 4.</w:t>
      </w:r>
      <w:r w:rsidR="000B1C92">
        <w:rPr>
          <w:b/>
          <w:bCs/>
        </w:rPr>
        <w:t xml:space="preserve"> Kennlar med flera än </w:t>
      </w:r>
      <w:r w:rsidR="0050238D">
        <w:rPr>
          <w:b/>
          <w:bCs/>
        </w:rPr>
        <w:t>100</w:t>
      </w:r>
      <w:r w:rsidR="000B1C92">
        <w:rPr>
          <w:b/>
          <w:bCs/>
        </w:rPr>
        <w:t xml:space="preserve"> valpar samt utfall</w:t>
      </w:r>
    </w:p>
    <w:tbl>
      <w:tblPr>
        <w:tblW w:w="7840" w:type="dxa"/>
        <w:tblCellMar>
          <w:left w:w="70" w:type="dxa"/>
          <w:right w:w="70" w:type="dxa"/>
        </w:tblCellMar>
        <w:tblLook w:val="04A0" w:firstRow="1" w:lastRow="0" w:firstColumn="1" w:lastColumn="0" w:noHBand="0" w:noVBand="1"/>
      </w:tblPr>
      <w:tblGrid>
        <w:gridCol w:w="2411"/>
        <w:gridCol w:w="1536"/>
        <w:gridCol w:w="729"/>
        <w:gridCol w:w="664"/>
        <w:gridCol w:w="580"/>
        <w:gridCol w:w="960"/>
        <w:gridCol w:w="960"/>
      </w:tblGrid>
      <w:tr w:rsidR="0050238D" w:rsidRPr="0050238D" w14:paraId="0CA1E56E" w14:textId="77777777" w:rsidTr="0050238D">
        <w:trPr>
          <w:trHeight w:val="288"/>
        </w:trPr>
        <w:tc>
          <w:tcPr>
            <w:tcW w:w="5340" w:type="dxa"/>
            <w:gridSpan w:val="4"/>
            <w:tcBorders>
              <w:top w:val="nil"/>
              <w:left w:val="nil"/>
              <w:bottom w:val="nil"/>
              <w:right w:val="nil"/>
            </w:tcBorders>
            <w:shd w:val="clear" w:color="auto" w:fill="auto"/>
            <w:noWrap/>
            <w:vAlign w:val="center"/>
            <w:hideMark/>
          </w:tcPr>
          <w:p w14:paraId="70DC27B3" w14:textId="77777777" w:rsidR="0050238D" w:rsidRPr="0050238D" w:rsidRDefault="0050238D" w:rsidP="0050238D">
            <w:pPr>
              <w:spacing w:after="0" w:line="240" w:lineRule="auto"/>
              <w:rPr>
                <w:rFonts w:ascii="Calibri" w:eastAsia="Times New Roman" w:hAnsi="Calibri" w:cs="Calibri"/>
                <w:b/>
                <w:bCs/>
                <w:color w:val="000000"/>
                <w:sz w:val="22"/>
                <w:szCs w:val="22"/>
                <w:lang w:eastAsia="sv-SE"/>
              </w:rPr>
            </w:pPr>
            <w:r w:rsidRPr="0050238D">
              <w:rPr>
                <w:rFonts w:ascii="Calibri" w:eastAsia="Times New Roman" w:hAnsi="Calibri" w:cs="Calibri"/>
                <w:b/>
                <w:bCs/>
                <w:color w:val="000000"/>
                <w:sz w:val="22"/>
                <w:szCs w:val="22"/>
                <w:lang w:eastAsia="sv-SE"/>
              </w:rPr>
              <w:t>Kennel namn med år för första Wachtelhundkullen</w:t>
            </w:r>
          </w:p>
        </w:tc>
        <w:tc>
          <w:tcPr>
            <w:tcW w:w="580" w:type="dxa"/>
            <w:tcBorders>
              <w:top w:val="nil"/>
              <w:left w:val="nil"/>
              <w:bottom w:val="nil"/>
              <w:right w:val="nil"/>
            </w:tcBorders>
            <w:shd w:val="clear" w:color="auto" w:fill="auto"/>
            <w:noWrap/>
            <w:vAlign w:val="bottom"/>
            <w:hideMark/>
          </w:tcPr>
          <w:p w14:paraId="48EBEA86" w14:textId="77777777" w:rsidR="0050238D" w:rsidRPr="0050238D" w:rsidRDefault="0050238D" w:rsidP="0050238D">
            <w:pPr>
              <w:spacing w:after="0" w:line="240" w:lineRule="auto"/>
              <w:rPr>
                <w:rFonts w:ascii="Calibri" w:eastAsia="Times New Roman" w:hAnsi="Calibri" w:cs="Calibri"/>
                <w:b/>
                <w:bCs/>
                <w:color w:val="000000"/>
                <w:sz w:val="22"/>
                <w:szCs w:val="22"/>
                <w:lang w:eastAsia="sv-SE"/>
              </w:rPr>
            </w:pPr>
          </w:p>
        </w:tc>
        <w:tc>
          <w:tcPr>
            <w:tcW w:w="960" w:type="dxa"/>
            <w:tcBorders>
              <w:top w:val="nil"/>
              <w:left w:val="nil"/>
              <w:bottom w:val="nil"/>
              <w:right w:val="nil"/>
            </w:tcBorders>
            <w:shd w:val="clear" w:color="auto" w:fill="auto"/>
            <w:noWrap/>
            <w:vAlign w:val="bottom"/>
            <w:hideMark/>
          </w:tcPr>
          <w:p w14:paraId="1D90F11F" w14:textId="77777777" w:rsidR="0050238D" w:rsidRPr="0050238D" w:rsidRDefault="0050238D" w:rsidP="0050238D">
            <w:pPr>
              <w:spacing w:after="0" w:line="240" w:lineRule="auto"/>
              <w:rPr>
                <w:rFonts w:ascii="Times New Roman" w:eastAsia="Times New Roman" w:hAnsi="Times New Roman" w:cs="Times New Roman"/>
                <w:sz w:val="20"/>
                <w:szCs w:val="20"/>
                <w:lang w:eastAsia="sv-SE"/>
              </w:rPr>
            </w:pPr>
          </w:p>
        </w:tc>
        <w:tc>
          <w:tcPr>
            <w:tcW w:w="960" w:type="dxa"/>
            <w:tcBorders>
              <w:top w:val="nil"/>
              <w:left w:val="nil"/>
              <w:bottom w:val="nil"/>
              <w:right w:val="nil"/>
            </w:tcBorders>
            <w:shd w:val="clear" w:color="auto" w:fill="auto"/>
            <w:noWrap/>
            <w:vAlign w:val="bottom"/>
            <w:hideMark/>
          </w:tcPr>
          <w:p w14:paraId="5C7EEEF4" w14:textId="77777777" w:rsidR="0050238D" w:rsidRPr="0050238D" w:rsidRDefault="0050238D" w:rsidP="0050238D">
            <w:pPr>
              <w:spacing w:after="0" w:line="240" w:lineRule="auto"/>
              <w:rPr>
                <w:rFonts w:ascii="Times New Roman" w:eastAsia="Times New Roman" w:hAnsi="Times New Roman" w:cs="Times New Roman"/>
                <w:sz w:val="20"/>
                <w:szCs w:val="20"/>
                <w:lang w:eastAsia="sv-SE"/>
              </w:rPr>
            </w:pPr>
          </w:p>
        </w:tc>
      </w:tr>
      <w:tr w:rsidR="0050238D" w:rsidRPr="0050238D" w14:paraId="2208216C" w14:textId="77777777" w:rsidTr="0050238D">
        <w:trPr>
          <w:trHeight w:val="288"/>
        </w:trPr>
        <w:tc>
          <w:tcPr>
            <w:tcW w:w="2411" w:type="dxa"/>
            <w:tcBorders>
              <w:top w:val="nil"/>
              <w:left w:val="nil"/>
              <w:bottom w:val="nil"/>
              <w:right w:val="nil"/>
            </w:tcBorders>
            <w:shd w:val="clear" w:color="000000" w:fill="FCE4D6"/>
            <w:noWrap/>
            <w:vAlign w:val="bottom"/>
            <w:hideMark/>
          </w:tcPr>
          <w:p w14:paraId="39EB57D2" w14:textId="77777777" w:rsidR="0050238D" w:rsidRPr="0050238D" w:rsidRDefault="0050238D" w:rsidP="0050238D">
            <w:pPr>
              <w:spacing w:after="0" w:line="240" w:lineRule="auto"/>
              <w:rPr>
                <w:rFonts w:ascii="Calibri" w:eastAsia="Times New Roman" w:hAnsi="Calibri" w:cs="Calibri"/>
                <w:b/>
                <w:bCs/>
                <w:color w:val="000000"/>
                <w:sz w:val="22"/>
                <w:szCs w:val="22"/>
                <w:lang w:eastAsia="sv-SE"/>
              </w:rPr>
            </w:pPr>
            <w:r w:rsidRPr="0050238D">
              <w:rPr>
                <w:rFonts w:ascii="Calibri" w:eastAsia="Times New Roman" w:hAnsi="Calibri" w:cs="Calibri"/>
                <w:b/>
                <w:bCs/>
                <w:color w:val="000000"/>
                <w:sz w:val="22"/>
                <w:szCs w:val="22"/>
                <w:lang w:eastAsia="sv-SE"/>
              </w:rPr>
              <w:t xml:space="preserve">Kennel </w:t>
            </w:r>
          </w:p>
        </w:tc>
        <w:tc>
          <w:tcPr>
            <w:tcW w:w="1536" w:type="dxa"/>
            <w:tcBorders>
              <w:top w:val="nil"/>
              <w:left w:val="nil"/>
              <w:bottom w:val="nil"/>
              <w:right w:val="nil"/>
            </w:tcBorders>
            <w:shd w:val="clear" w:color="000000" w:fill="FCE4D6"/>
            <w:noWrap/>
            <w:vAlign w:val="bottom"/>
            <w:hideMark/>
          </w:tcPr>
          <w:p w14:paraId="1494E93C" w14:textId="77777777" w:rsidR="0050238D" w:rsidRPr="0050238D" w:rsidRDefault="0050238D" w:rsidP="0050238D">
            <w:pPr>
              <w:spacing w:after="0" w:line="240" w:lineRule="auto"/>
              <w:rPr>
                <w:rFonts w:ascii="Calibri" w:eastAsia="Times New Roman" w:hAnsi="Calibri" w:cs="Calibri"/>
                <w:b/>
                <w:bCs/>
                <w:color w:val="000000"/>
                <w:sz w:val="22"/>
                <w:szCs w:val="22"/>
                <w:lang w:eastAsia="sv-SE"/>
              </w:rPr>
            </w:pPr>
            <w:r w:rsidRPr="0050238D">
              <w:rPr>
                <w:rFonts w:ascii="Calibri" w:eastAsia="Times New Roman" w:hAnsi="Calibri" w:cs="Calibri"/>
                <w:b/>
                <w:bCs/>
                <w:color w:val="000000"/>
                <w:sz w:val="22"/>
                <w:szCs w:val="22"/>
                <w:lang w:eastAsia="sv-SE"/>
              </w:rPr>
              <w:t>valpar t 2020</w:t>
            </w:r>
          </w:p>
        </w:tc>
        <w:tc>
          <w:tcPr>
            <w:tcW w:w="729" w:type="dxa"/>
            <w:tcBorders>
              <w:top w:val="nil"/>
              <w:left w:val="nil"/>
              <w:bottom w:val="nil"/>
              <w:right w:val="nil"/>
            </w:tcBorders>
            <w:shd w:val="clear" w:color="000000" w:fill="FCE4D6"/>
            <w:noWrap/>
            <w:vAlign w:val="bottom"/>
            <w:hideMark/>
          </w:tcPr>
          <w:p w14:paraId="2FC46363" w14:textId="77777777" w:rsidR="0050238D" w:rsidRPr="0050238D" w:rsidRDefault="0050238D" w:rsidP="0050238D">
            <w:pPr>
              <w:spacing w:after="0" w:line="240" w:lineRule="auto"/>
              <w:rPr>
                <w:rFonts w:ascii="Calibri" w:eastAsia="Times New Roman" w:hAnsi="Calibri" w:cs="Calibri"/>
                <w:b/>
                <w:bCs/>
                <w:color w:val="000000"/>
                <w:sz w:val="22"/>
                <w:szCs w:val="22"/>
                <w:lang w:eastAsia="sv-SE"/>
              </w:rPr>
            </w:pPr>
            <w:r w:rsidRPr="0050238D">
              <w:rPr>
                <w:rFonts w:ascii="Calibri" w:eastAsia="Times New Roman" w:hAnsi="Calibri" w:cs="Calibri"/>
                <w:b/>
                <w:bCs/>
                <w:color w:val="000000"/>
                <w:sz w:val="22"/>
                <w:szCs w:val="22"/>
                <w:lang w:eastAsia="sv-SE"/>
              </w:rPr>
              <w:t>HD-</w:t>
            </w:r>
            <w:proofErr w:type="spellStart"/>
            <w:r w:rsidRPr="0050238D">
              <w:rPr>
                <w:rFonts w:ascii="Calibri" w:eastAsia="Times New Roman" w:hAnsi="Calibri" w:cs="Calibri"/>
                <w:b/>
                <w:bCs/>
                <w:color w:val="000000"/>
                <w:sz w:val="22"/>
                <w:szCs w:val="22"/>
                <w:lang w:eastAsia="sv-SE"/>
              </w:rPr>
              <w:t>us</w:t>
            </w:r>
            <w:proofErr w:type="spellEnd"/>
          </w:p>
        </w:tc>
        <w:tc>
          <w:tcPr>
            <w:tcW w:w="664" w:type="dxa"/>
            <w:tcBorders>
              <w:top w:val="nil"/>
              <w:left w:val="nil"/>
              <w:bottom w:val="nil"/>
              <w:right w:val="nil"/>
            </w:tcBorders>
            <w:shd w:val="clear" w:color="000000" w:fill="FCE4D6"/>
            <w:noWrap/>
            <w:vAlign w:val="bottom"/>
            <w:hideMark/>
          </w:tcPr>
          <w:p w14:paraId="1C259679" w14:textId="77777777" w:rsidR="0050238D" w:rsidRPr="0050238D" w:rsidRDefault="0050238D" w:rsidP="0050238D">
            <w:pPr>
              <w:spacing w:after="0" w:line="240" w:lineRule="auto"/>
              <w:rPr>
                <w:rFonts w:ascii="Calibri" w:eastAsia="Times New Roman" w:hAnsi="Calibri" w:cs="Calibri"/>
                <w:b/>
                <w:bCs/>
                <w:color w:val="000000"/>
                <w:sz w:val="22"/>
                <w:szCs w:val="22"/>
                <w:lang w:eastAsia="sv-SE"/>
              </w:rPr>
            </w:pPr>
            <w:r w:rsidRPr="0050238D">
              <w:rPr>
                <w:rFonts w:ascii="Calibri" w:eastAsia="Times New Roman" w:hAnsi="Calibri" w:cs="Calibri"/>
                <w:b/>
                <w:bCs/>
                <w:color w:val="000000"/>
                <w:sz w:val="22"/>
                <w:szCs w:val="22"/>
                <w:lang w:eastAsia="sv-SE"/>
              </w:rPr>
              <w:t>Ed-</w:t>
            </w:r>
            <w:proofErr w:type="spellStart"/>
            <w:r w:rsidRPr="0050238D">
              <w:rPr>
                <w:rFonts w:ascii="Calibri" w:eastAsia="Times New Roman" w:hAnsi="Calibri" w:cs="Calibri"/>
                <w:b/>
                <w:bCs/>
                <w:color w:val="000000"/>
                <w:sz w:val="22"/>
                <w:szCs w:val="22"/>
                <w:lang w:eastAsia="sv-SE"/>
              </w:rPr>
              <w:t>us</w:t>
            </w:r>
            <w:proofErr w:type="spellEnd"/>
          </w:p>
        </w:tc>
        <w:tc>
          <w:tcPr>
            <w:tcW w:w="580" w:type="dxa"/>
            <w:tcBorders>
              <w:top w:val="nil"/>
              <w:left w:val="nil"/>
              <w:bottom w:val="nil"/>
              <w:right w:val="nil"/>
            </w:tcBorders>
            <w:shd w:val="clear" w:color="000000" w:fill="FCE4D6"/>
            <w:noWrap/>
            <w:vAlign w:val="bottom"/>
            <w:hideMark/>
          </w:tcPr>
          <w:p w14:paraId="690A5AB3" w14:textId="77777777" w:rsidR="0050238D" w:rsidRPr="0050238D" w:rsidRDefault="0050238D" w:rsidP="0050238D">
            <w:pPr>
              <w:spacing w:after="0" w:line="240" w:lineRule="auto"/>
              <w:rPr>
                <w:rFonts w:ascii="Calibri" w:eastAsia="Times New Roman" w:hAnsi="Calibri" w:cs="Calibri"/>
                <w:b/>
                <w:bCs/>
                <w:color w:val="000000"/>
                <w:sz w:val="22"/>
                <w:szCs w:val="22"/>
                <w:lang w:eastAsia="sv-SE"/>
              </w:rPr>
            </w:pPr>
            <w:proofErr w:type="spellStart"/>
            <w:r w:rsidRPr="0050238D">
              <w:rPr>
                <w:rFonts w:ascii="Calibri" w:eastAsia="Times New Roman" w:hAnsi="Calibri" w:cs="Calibri"/>
                <w:b/>
                <w:bCs/>
                <w:color w:val="000000"/>
                <w:sz w:val="22"/>
                <w:szCs w:val="22"/>
                <w:lang w:eastAsia="sv-SE"/>
              </w:rPr>
              <w:t>Ukl</w:t>
            </w:r>
            <w:proofErr w:type="spellEnd"/>
          </w:p>
        </w:tc>
        <w:tc>
          <w:tcPr>
            <w:tcW w:w="1920" w:type="dxa"/>
            <w:gridSpan w:val="2"/>
            <w:tcBorders>
              <w:top w:val="nil"/>
              <w:left w:val="nil"/>
              <w:bottom w:val="nil"/>
              <w:right w:val="nil"/>
            </w:tcBorders>
            <w:shd w:val="clear" w:color="000000" w:fill="FCE4D6"/>
            <w:noWrap/>
            <w:vAlign w:val="bottom"/>
            <w:hideMark/>
          </w:tcPr>
          <w:p w14:paraId="4D466E73" w14:textId="77777777" w:rsidR="0050238D" w:rsidRPr="0050238D" w:rsidRDefault="0050238D" w:rsidP="0050238D">
            <w:pPr>
              <w:spacing w:after="0" w:line="240" w:lineRule="auto"/>
              <w:rPr>
                <w:rFonts w:ascii="Calibri" w:eastAsia="Times New Roman" w:hAnsi="Calibri" w:cs="Calibri"/>
                <w:b/>
                <w:bCs/>
                <w:color w:val="000000"/>
                <w:sz w:val="22"/>
                <w:szCs w:val="22"/>
                <w:lang w:eastAsia="sv-SE"/>
              </w:rPr>
            </w:pPr>
            <w:r w:rsidRPr="0050238D">
              <w:rPr>
                <w:rFonts w:ascii="Calibri" w:eastAsia="Times New Roman" w:hAnsi="Calibri" w:cs="Calibri"/>
                <w:b/>
                <w:bCs/>
                <w:color w:val="000000"/>
                <w:sz w:val="22"/>
                <w:szCs w:val="22"/>
                <w:lang w:eastAsia="sv-SE"/>
              </w:rPr>
              <w:t>vidare avel</w:t>
            </w:r>
          </w:p>
        </w:tc>
      </w:tr>
      <w:tr w:rsidR="0050238D" w:rsidRPr="0050238D" w14:paraId="7C6E99F5" w14:textId="77777777" w:rsidTr="0050238D">
        <w:trPr>
          <w:trHeight w:val="288"/>
        </w:trPr>
        <w:tc>
          <w:tcPr>
            <w:tcW w:w="2411" w:type="dxa"/>
            <w:tcBorders>
              <w:top w:val="nil"/>
              <w:left w:val="nil"/>
              <w:bottom w:val="nil"/>
              <w:right w:val="nil"/>
            </w:tcBorders>
            <w:shd w:val="clear" w:color="000000" w:fill="FCE4D6"/>
            <w:noWrap/>
            <w:vAlign w:val="bottom"/>
            <w:hideMark/>
          </w:tcPr>
          <w:p w14:paraId="2CF6F870" w14:textId="77777777" w:rsidR="0050238D" w:rsidRPr="0050238D" w:rsidRDefault="0050238D" w:rsidP="0050238D">
            <w:pPr>
              <w:spacing w:after="0" w:line="240" w:lineRule="auto"/>
              <w:rPr>
                <w:rFonts w:ascii="Calibri" w:eastAsia="Times New Roman" w:hAnsi="Calibri" w:cs="Calibri"/>
                <w:color w:val="000000"/>
                <w:sz w:val="22"/>
                <w:szCs w:val="22"/>
                <w:lang w:eastAsia="sv-SE"/>
              </w:rPr>
            </w:pPr>
            <w:proofErr w:type="spellStart"/>
            <w:r w:rsidRPr="0050238D">
              <w:rPr>
                <w:rFonts w:ascii="Calibri" w:eastAsia="Times New Roman" w:hAnsi="Calibri" w:cs="Calibri"/>
                <w:color w:val="000000"/>
                <w:sz w:val="22"/>
                <w:szCs w:val="22"/>
                <w:lang w:eastAsia="sv-SE"/>
              </w:rPr>
              <w:t>Digeshults</w:t>
            </w:r>
            <w:proofErr w:type="spellEnd"/>
            <w:r w:rsidRPr="0050238D">
              <w:rPr>
                <w:rFonts w:ascii="Calibri" w:eastAsia="Times New Roman" w:hAnsi="Calibri" w:cs="Calibri"/>
                <w:color w:val="000000"/>
                <w:sz w:val="22"/>
                <w:szCs w:val="22"/>
                <w:lang w:eastAsia="sv-SE"/>
              </w:rPr>
              <w:t xml:space="preserve"> 2001</w:t>
            </w:r>
          </w:p>
        </w:tc>
        <w:tc>
          <w:tcPr>
            <w:tcW w:w="1536" w:type="dxa"/>
            <w:tcBorders>
              <w:top w:val="nil"/>
              <w:left w:val="nil"/>
              <w:bottom w:val="nil"/>
              <w:right w:val="nil"/>
            </w:tcBorders>
            <w:shd w:val="clear" w:color="000000" w:fill="FCE4D6"/>
            <w:noWrap/>
            <w:vAlign w:val="bottom"/>
            <w:hideMark/>
          </w:tcPr>
          <w:p w14:paraId="19A5B01D" w14:textId="77777777" w:rsidR="0050238D" w:rsidRPr="0050238D" w:rsidRDefault="0050238D" w:rsidP="0050238D">
            <w:pPr>
              <w:spacing w:after="0" w:line="240" w:lineRule="auto"/>
              <w:jc w:val="right"/>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246</w:t>
            </w:r>
          </w:p>
        </w:tc>
        <w:tc>
          <w:tcPr>
            <w:tcW w:w="729" w:type="dxa"/>
            <w:tcBorders>
              <w:top w:val="nil"/>
              <w:left w:val="nil"/>
              <w:bottom w:val="nil"/>
              <w:right w:val="nil"/>
            </w:tcBorders>
            <w:shd w:val="clear" w:color="000000" w:fill="FCE4D6"/>
            <w:noWrap/>
            <w:vAlign w:val="bottom"/>
            <w:hideMark/>
          </w:tcPr>
          <w:p w14:paraId="046210B2" w14:textId="77777777" w:rsidR="0050238D" w:rsidRPr="0050238D" w:rsidRDefault="0050238D" w:rsidP="0050238D">
            <w:pPr>
              <w:spacing w:after="0" w:line="240" w:lineRule="auto"/>
              <w:jc w:val="right"/>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68%</w:t>
            </w:r>
          </w:p>
        </w:tc>
        <w:tc>
          <w:tcPr>
            <w:tcW w:w="664" w:type="dxa"/>
            <w:tcBorders>
              <w:top w:val="nil"/>
              <w:left w:val="nil"/>
              <w:bottom w:val="nil"/>
              <w:right w:val="nil"/>
            </w:tcBorders>
            <w:shd w:val="clear" w:color="000000" w:fill="FCE4D6"/>
            <w:noWrap/>
            <w:vAlign w:val="bottom"/>
            <w:hideMark/>
          </w:tcPr>
          <w:p w14:paraId="41272D11" w14:textId="77777777" w:rsidR="0050238D" w:rsidRPr="0050238D" w:rsidRDefault="0050238D" w:rsidP="0050238D">
            <w:pPr>
              <w:spacing w:after="0" w:line="240" w:lineRule="auto"/>
              <w:jc w:val="right"/>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65%</w:t>
            </w:r>
          </w:p>
        </w:tc>
        <w:tc>
          <w:tcPr>
            <w:tcW w:w="580" w:type="dxa"/>
            <w:tcBorders>
              <w:top w:val="nil"/>
              <w:left w:val="nil"/>
              <w:bottom w:val="nil"/>
              <w:right w:val="nil"/>
            </w:tcBorders>
            <w:shd w:val="clear" w:color="000000" w:fill="FCE4D6"/>
            <w:noWrap/>
            <w:vAlign w:val="bottom"/>
            <w:hideMark/>
          </w:tcPr>
          <w:p w14:paraId="16F8CC0E" w14:textId="77777777" w:rsidR="0050238D" w:rsidRPr="0050238D" w:rsidRDefault="0050238D" w:rsidP="0050238D">
            <w:pPr>
              <w:spacing w:after="0" w:line="240" w:lineRule="auto"/>
              <w:jc w:val="right"/>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72%</w:t>
            </w:r>
          </w:p>
        </w:tc>
        <w:tc>
          <w:tcPr>
            <w:tcW w:w="960" w:type="dxa"/>
            <w:tcBorders>
              <w:top w:val="nil"/>
              <w:left w:val="nil"/>
              <w:bottom w:val="nil"/>
              <w:right w:val="nil"/>
            </w:tcBorders>
            <w:shd w:val="clear" w:color="000000" w:fill="FCE4D6"/>
            <w:noWrap/>
            <w:vAlign w:val="bottom"/>
            <w:hideMark/>
          </w:tcPr>
          <w:p w14:paraId="61B8F79F" w14:textId="77777777" w:rsidR="0050238D" w:rsidRPr="0050238D" w:rsidRDefault="0050238D" w:rsidP="0050238D">
            <w:pPr>
              <w:spacing w:after="0" w:line="240" w:lineRule="auto"/>
              <w:jc w:val="right"/>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13%</w:t>
            </w:r>
          </w:p>
        </w:tc>
        <w:tc>
          <w:tcPr>
            <w:tcW w:w="960" w:type="dxa"/>
            <w:tcBorders>
              <w:top w:val="nil"/>
              <w:left w:val="nil"/>
              <w:bottom w:val="nil"/>
              <w:right w:val="nil"/>
            </w:tcBorders>
            <w:shd w:val="clear" w:color="000000" w:fill="FCE4D6"/>
            <w:noWrap/>
            <w:vAlign w:val="bottom"/>
            <w:hideMark/>
          </w:tcPr>
          <w:p w14:paraId="100073FE" w14:textId="77777777" w:rsidR="0050238D" w:rsidRPr="0050238D" w:rsidRDefault="0050238D" w:rsidP="0050238D">
            <w:pPr>
              <w:spacing w:after="0" w:line="240" w:lineRule="auto"/>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 </w:t>
            </w:r>
          </w:p>
        </w:tc>
      </w:tr>
      <w:tr w:rsidR="0050238D" w:rsidRPr="0050238D" w14:paraId="3E21004A" w14:textId="77777777" w:rsidTr="0050238D">
        <w:trPr>
          <w:trHeight w:val="288"/>
        </w:trPr>
        <w:tc>
          <w:tcPr>
            <w:tcW w:w="2411" w:type="dxa"/>
            <w:tcBorders>
              <w:top w:val="nil"/>
              <w:left w:val="nil"/>
              <w:bottom w:val="nil"/>
              <w:right w:val="nil"/>
            </w:tcBorders>
            <w:shd w:val="clear" w:color="000000" w:fill="FCE4D6"/>
            <w:noWrap/>
            <w:vAlign w:val="bottom"/>
            <w:hideMark/>
          </w:tcPr>
          <w:p w14:paraId="3A153F2B" w14:textId="77777777" w:rsidR="0050238D" w:rsidRPr="0050238D" w:rsidRDefault="0050238D" w:rsidP="0050238D">
            <w:pPr>
              <w:spacing w:after="0" w:line="240" w:lineRule="auto"/>
              <w:rPr>
                <w:rFonts w:ascii="Calibri" w:eastAsia="Times New Roman" w:hAnsi="Calibri" w:cs="Calibri"/>
                <w:color w:val="000000"/>
                <w:lang w:eastAsia="sv-SE"/>
              </w:rPr>
            </w:pPr>
            <w:proofErr w:type="gramStart"/>
            <w:r w:rsidRPr="0050238D">
              <w:rPr>
                <w:rFonts w:ascii="Calibri" w:eastAsia="Times New Roman" w:hAnsi="Calibri" w:cs="Calibri"/>
                <w:color w:val="000000"/>
                <w:lang w:eastAsia="sv-SE"/>
              </w:rPr>
              <w:t>Ljungkullens  1989</w:t>
            </w:r>
            <w:proofErr w:type="gramEnd"/>
          </w:p>
        </w:tc>
        <w:tc>
          <w:tcPr>
            <w:tcW w:w="1536" w:type="dxa"/>
            <w:tcBorders>
              <w:top w:val="nil"/>
              <w:left w:val="nil"/>
              <w:bottom w:val="nil"/>
              <w:right w:val="nil"/>
            </w:tcBorders>
            <w:shd w:val="clear" w:color="000000" w:fill="FCE4D6"/>
            <w:noWrap/>
            <w:vAlign w:val="bottom"/>
            <w:hideMark/>
          </w:tcPr>
          <w:p w14:paraId="5C253581" w14:textId="77777777" w:rsidR="0050238D" w:rsidRPr="0050238D" w:rsidRDefault="0050238D" w:rsidP="0050238D">
            <w:pPr>
              <w:spacing w:after="0" w:line="240" w:lineRule="auto"/>
              <w:jc w:val="right"/>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233</w:t>
            </w:r>
          </w:p>
        </w:tc>
        <w:tc>
          <w:tcPr>
            <w:tcW w:w="729" w:type="dxa"/>
            <w:tcBorders>
              <w:top w:val="nil"/>
              <w:left w:val="nil"/>
              <w:bottom w:val="nil"/>
              <w:right w:val="nil"/>
            </w:tcBorders>
            <w:shd w:val="clear" w:color="000000" w:fill="FCE4D6"/>
            <w:noWrap/>
            <w:vAlign w:val="bottom"/>
            <w:hideMark/>
          </w:tcPr>
          <w:p w14:paraId="1A826A63" w14:textId="77777777" w:rsidR="0050238D" w:rsidRPr="0050238D" w:rsidRDefault="0050238D" w:rsidP="0050238D">
            <w:pPr>
              <w:spacing w:after="0" w:line="240" w:lineRule="auto"/>
              <w:jc w:val="right"/>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66%</w:t>
            </w:r>
          </w:p>
        </w:tc>
        <w:tc>
          <w:tcPr>
            <w:tcW w:w="664" w:type="dxa"/>
            <w:tcBorders>
              <w:top w:val="nil"/>
              <w:left w:val="nil"/>
              <w:bottom w:val="nil"/>
              <w:right w:val="nil"/>
            </w:tcBorders>
            <w:shd w:val="clear" w:color="000000" w:fill="FCE4D6"/>
            <w:noWrap/>
            <w:vAlign w:val="bottom"/>
            <w:hideMark/>
          </w:tcPr>
          <w:p w14:paraId="1838073F" w14:textId="77777777" w:rsidR="0050238D" w:rsidRPr="0050238D" w:rsidRDefault="0050238D" w:rsidP="0050238D">
            <w:pPr>
              <w:spacing w:after="0" w:line="240" w:lineRule="auto"/>
              <w:jc w:val="right"/>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55%</w:t>
            </w:r>
          </w:p>
        </w:tc>
        <w:tc>
          <w:tcPr>
            <w:tcW w:w="580" w:type="dxa"/>
            <w:tcBorders>
              <w:top w:val="nil"/>
              <w:left w:val="nil"/>
              <w:bottom w:val="nil"/>
              <w:right w:val="nil"/>
            </w:tcBorders>
            <w:shd w:val="clear" w:color="000000" w:fill="FCE4D6"/>
            <w:noWrap/>
            <w:vAlign w:val="bottom"/>
            <w:hideMark/>
          </w:tcPr>
          <w:p w14:paraId="387AC6F7" w14:textId="77777777" w:rsidR="0050238D" w:rsidRPr="0050238D" w:rsidRDefault="0050238D" w:rsidP="0050238D">
            <w:pPr>
              <w:spacing w:after="0" w:line="240" w:lineRule="auto"/>
              <w:jc w:val="right"/>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45%</w:t>
            </w:r>
          </w:p>
        </w:tc>
        <w:tc>
          <w:tcPr>
            <w:tcW w:w="960" w:type="dxa"/>
            <w:tcBorders>
              <w:top w:val="nil"/>
              <w:left w:val="nil"/>
              <w:bottom w:val="nil"/>
              <w:right w:val="nil"/>
            </w:tcBorders>
            <w:shd w:val="clear" w:color="000000" w:fill="FCE4D6"/>
            <w:noWrap/>
            <w:vAlign w:val="bottom"/>
            <w:hideMark/>
          </w:tcPr>
          <w:p w14:paraId="592FCBB8" w14:textId="77777777" w:rsidR="0050238D" w:rsidRPr="0050238D" w:rsidRDefault="0050238D" w:rsidP="0050238D">
            <w:pPr>
              <w:spacing w:after="0" w:line="240" w:lineRule="auto"/>
              <w:jc w:val="right"/>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28%</w:t>
            </w:r>
          </w:p>
        </w:tc>
        <w:tc>
          <w:tcPr>
            <w:tcW w:w="960" w:type="dxa"/>
            <w:tcBorders>
              <w:top w:val="nil"/>
              <w:left w:val="nil"/>
              <w:bottom w:val="nil"/>
              <w:right w:val="nil"/>
            </w:tcBorders>
            <w:shd w:val="clear" w:color="000000" w:fill="FCE4D6"/>
            <w:noWrap/>
            <w:vAlign w:val="bottom"/>
            <w:hideMark/>
          </w:tcPr>
          <w:p w14:paraId="19A73174" w14:textId="77777777" w:rsidR="0050238D" w:rsidRPr="0050238D" w:rsidRDefault="0050238D" w:rsidP="0050238D">
            <w:pPr>
              <w:spacing w:after="0" w:line="240" w:lineRule="auto"/>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 </w:t>
            </w:r>
          </w:p>
        </w:tc>
      </w:tr>
      <w:tr w:rsidR="0050238D" w:rsidRPr="0050238D" w14:paraId="5A9011BB" w14:textId="77777777" w:rsidTr="0050238D">
        <w:trPr>
          <w:trHeight w:val="288"/>
        </w:trPr>
        <w:tc>
          <w:tcPr>
            <w:tcW w:w="2411" w:type="dxa"/>
            <w:tcBorders>
              <w:top w:val="nil"/>
              <w:left w:val="nil"/>
              <w:bottom w:val="nil"/>
              <w:right w:val="nil"/>
            </w:tcBorders>
            <w:shd w:val="clear" w:color="000000" w:fill="FCE4D6"/>
            <w:noWrap/>
            <w:vAlign w:val="bottom"/>
            <w:hideMark/>
          </w:tcPr>
          <w:p w14:paraId="1314E5DC" w14:textId="77777777" w:rsidR="0050238D" w:rsidRPr="0050238D" w:rsidRDefault="0050238D" w:rsidP="0050238D">
            <w:pPr>
              <w:spacing w:after="0" w:line="240" w:lineRule="auto"/>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Carl-Hermans 1998</w:t>
            </w:r>
          </w:p>
        </w:tc>
        <w:tc>
          <w:tcPr>
            <w:tcW w:w="1536" w:type="dxa"/>
            <w:tcBorders>
              <w:top w:val="nil"/>
              <w:left w:val="nil"/>
              <w:bottom w:val="nil"/>
              <w:right w:val="nil"/>
            </w:tcBorders>
            <w:shd w:val="clear" w:color="000000" w:fill="FCE4D6"/>
            <w:noWrap/>
            <w:vAlign w:val="bottom"/>
            <w:hideMark/>
          </w:tcPr>
          <w:p w14:paraId="23C2EDA2" w14:textId="77777777" w:rsidR="0050238D" w:rsidRPr="0050238D" w:rsidRDefault="0050238D" w:rsidP="0050238D">
            <w:pPr>
              <w:spacing w:after="0" w:line="240" w:lineRule="auto"/>
              <w:jc w:val="right"/>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201</w:t>
            </w:r>
          </w:p>
        </w:tc>
        <w:tc>
          <w:tcPr>
            <w:tcW w:w="729" w:type="dxa"/>
            <w:tcBorders>
              <w:top w:val="nil"/>
              <w:left w:val="nil"/>
              <w:bottom w:val="nil"/>
              <w:right w:val="nil"/>
            </w:tcBorders>
            <w:shd w:val="clear" w:color="000000" w:fill="FCE4D6"/>
            <w:noWrap/>
            <w:vAlign w:val="bottom"/>
            <w:hideMark/>
          </w:tcPr>
          <w:p w14:paraId="082328FC" w14:textId="77777777" w:rsidR="0050238D" w:rsidRPr="0050238D" w:rsidRDefault="0050238D" w:rsidP="0050238D">
            <w:pPr>
              <w:spacing w:after="0" w:line="240" w:lineRule="auto"/>
              <w:jc w:val="right"/>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81%</w:t>
            </w:r>
          </w:p>
        </w:tc>
        <w:tc>
          <w:tcPr>
            <w:tcW w:w="664" w:type="dxa"/>
            <w:tcBorders>
              <w:top w:val="nil"/>
              <w:left w:val="nil"/>
              <w:bottom w:val="nil"/>
              <w:right w:val="nil"/>
            </w:tcBorders>
            <w:shd w:val="clear" w:color="000000" w:fill="FCE4D6"/>
            <w:noWrap/>
            <w:vAlign w:val="bottom"/>
            <w:hideMark/>
          </w:tcPr>
          <w:p w14:paraId="47E809D0" w14:textId="77777777" w:rsidR="0050238D" w:rsidRPr="0050238D" w:rsidRDefault="0050238D" w:rsidP="0050238D">
            <w:pPr>
              <w:spacing w:after="0" w:line="240" w:lineRule="auto"/>
              <w:jc w:val="right"/>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78%</w:t>
            </w:r>
          </w:p>
        </w:tc>
        <w:tc>
          <w:tcPr>
            <w:tcW w:w="580" w:type="dxa"/>
            <w:tcBorders>
              <w:top w:val="nil"/>
              <w:left w:val="nil"/>
              <w:bottom w:val="nil"/>
              <w:right w:val="nil"/>
            </w:tcBorders>
            <w:shd w:val="clear" w:color="000000" w:fill="FCE4D6"/>
            <w:noWrap/>
            <w:vAlign w:val="bottom"/>
            <w:hideMark/>
          </w:tcPr>
          <w:p w14:paraId="2BCD483B" w14:textId="77777777" w:rsidR="0050238D" w:rsidRPr="0050238D" w:rsidRDefault="0050238D" w:rsidP="0050238D">
            <w:pPr>
              <w:spacing w:after="0" w:line="240" w:lineRule="auto"/>
              <w:jc w:val="right"/>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77%</w:t>
            </w:r>
          </w:p>
        </w:tc>
        <w:tc>
          <w:tcPr>
            <w:tcW w:w="960" w:type="dxa"/>
            <w:tcBorders>
              <w:top w:val="nil"/>
              <w:left w:val="nil"/>
              <w:bottom w:val="nil"/>
              <w:right w:val="nil"/>
            </w:tcBorders>
            <w:shd w:val="clear" w:color="000000" w:fill="FCE4D6"/>
            <w:noWrap/>
            <w:vAlign w:val="bottom"/>
            <w:hideMark/>
          </w:tcPr>
          <w:p w14:paraId="7D58C6D6" w14:textId="77777777" w:rsidR="0050238D" w:rsidRPr="0050238D" w:rsidRDefault="0050238D" w:rsidP="0050238D">
            <w:pPr>
              <w:spacing w:after="0" w:line="240" w:lineRule="auto"/>
              <w:jc w:val="right"/>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11%</w:t>
            </w:r>
          </w:p>
        </w:tc>
        <w:tc>
          <w:tcPr>
            <w:tcW w:w="960" w:type="dxa"/>
            <w:tcBorders>
              <w:top w:val="nil"/>
              <w:left w:val="nil"/>
              <w:bottom w:val="nil"/>
              <w:right w:val="nil"/>
            </w:tcBorders>
            <w:shd w:val="clear" w:color="000000" w:fill="FCE4D6"/>
            <w:noWrap/>
            <w:vAlign w:val="bottom"/>
            <w:hideMark/>
          </w:tcPr>
          <w:p w14:paraId="51D103EA" w14:textId="77777777" w:rsidR="0050238D" w:rsidRPr="0050238D" w:rsidRDefault="0050238D" w:rsidP="0050238D">
            <w:pPr>
              <w:spacing w:after="0" w:line="240" w:lineRule="auto"/>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 </w:t>
            </w:r>
          </w:p>
        </w:tc>
      </w:tr>
      <w:tr w:rsidR="0050238D" w:rsidRPr="0050238D" w14:paraId="591726D1" w14:textId="77777777" w:rsidTr="0050238D">
        <w:trPr>
          <w:trHeight w:val="288"/>
        </w:trPr>
        <w:tc>
          <w:tcPr>
            <w:tcW w:w="2411" w:type="dxa"/>
            <w:tcBorders>
              <w:top w:val="nil"/>
              <w:left w:val="nil"/>
              <w:bottom w:val="nil"/>
              <w:right w:val="nil"/>
            </w:tcBorders>
            <w:shd w:val="clear" w:color="000000" w:fill="FCE4D6"/>
            <w:noWrap/>
            <w:vAlign w:val="bottom"/>
            <w:hideMark/>
          </w:tcPr>
          <w:p w14:paraId="64051816" w14:textId="77777777" w:rsidR="0050238D" w:rsidRPr="0050238D" w:rsidRDefault="0050238D" w:rsidP="0050238D">
            <w:pPr>
              <w:spacing w:after="0" w:line="240" w:lineRule="auto"/>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Sippolas 1965</w:t>
            </w:r>
          </w:p>
        </w:tc>
        <w:tc>
          <w:tcPr>
            <w:tcW w:w="1536" w:type="dxa"/>
            <w:tcBorders>
              <w:top w:val="nil"/>
              <w:left w:val="nil"/>
              <w:bottom w:val="nil"/>
              <w:right w:val="nil"/>
            </w:tcBorders>
            <w:shd w:val="clear" w:color="000000" w:fill="FCE4D6"/>
            <w:noWrap/>
            <w:vAlign w:val="bottom"/>
            <w:hideMark/>
          </w:tcPr>
          <w:p w14:paraId="3279E613" w14:textId="77777777" w:rsidR="0050238D" w:rsidRPr="0050238D" w:rsidRDefault="0050238D" w:rsidP="0050238D">
            <w:pPr>
              <w:spacing w:after="0" w:line="240" w:lineRule="auto"/>
              <w:jc w:val="right"/>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184</w:t>
            </w:r>
          </w:p>
        </w:tc>
        <w:tc>
          <w:tcPr>
            <w:tcW w:w="729" w:type="dxa"/>
            <w:tcBorders>
              <w:top w:val="nil"/>
              <w:left w:val="nil"/>
              <w:bottom w:val="nil"/>
              <w:right w:val="nil"/>
            </w:tcBorders>
            <w:shd w:val="clear" w:color="000000" w:fill="FCE4D6"/>
            <w:noWrap/>
            <w:vAlign w:val="bottom"/>
            <w:hideMark/>
          </w:tcPr>
          <w:p w14:paraId="097C37D4" w14:textId="77777777" w:rsidR="0050238D" w:rsidRPr="0050238D" w:rsidRDefault="0050238D" w:rsidP="0050238D">
            <w:pPr>
              <w:spacing w:after="0" w:line="240" w:lineRule="auto"/>
              <w:jc w:val="right"/>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77%</w:t>
            </w:r>
          </w:p>
        </w:tc>
        <w:tc>
          <w:tcPr>
            <w:tcW w:w="664" w:type="dxa"/>
            <w:tcBorders>
              <w:top w:val="nil"/>
              <w:left w:val="nil"/>
              <w:bottom w:val="nil"/>
              <w:right w:val="nil"/>
            </w:tcBorders>
            <w:shd w:val="clear" w:color="000000" w:fill="FCE4D6"/>
            <w:noWrap/>
            <w:vAlign w:val="bottom"/>
            <w:hideMark/>
          </w:tcPr>
          <w:p w14:paraId="7D767A15" w14:textId="77777777" w:rsidR="0050238D" w:rsidRPr="0050238D" w:rsidRDefault="0050238D" w:rsidP="0050238D">
            <w:pPr>
              <w:spacing w:after="0" w:line="240" w:lineRule="auto"/>
              <w:jc w:val="right"/>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76%</w:t>
            </w:r>
          </w:p>
        </w:tc>
        <w:tc>
          <w:tcPr>
            <w:tcW w:w="580" w:type="dxa"/>
            <w:tcBorders>
              <w:top w:val="nil"/>
              <w:left w:val="nil"/>
              <w:bottom w:val="nil"/>
              <w:right w:val="nil"/>
            </w:tcBorders>
            <w:shd w:val="clear" w:color="000000" w:fill="FCE4D6"/>
            <w:noWrap/>
            <w:vAlign w:val="bottom"/>
            <w:hideMark/>
          </w:tcPr>
          <w:p w14:paraId="45366F11" w14:textId="77777777" w:rsidR="0050238D" w:rsidRPr="0050238D" w:rsidRDefault="0050238D" w:rsidP="0050238D">
            <w:pPr>
              <w:spacing w:after="0" w:line="240" w:lineRule="auto"/>
              <w:jc w:val="right"/>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78%</w:t>
            </w:r>
          </w:p>
        </w:tc>
        <w:tc>
          <w:tcPr>
            <w:tcW w:w="960" w:type="dxa"/>
            <w:tcBorders>
              <w:top w:val="nil"/>
              <w:left w:val="nil"/>
              <w:bottom w:val="nil"/>
              <w:right w:val="nil"/>
            </w:tcBorders>
            <w:shd w:val="clear" w:color="000000" w:fill="FCE4D6"/>
            <w:noWrap/>
            <w:vAlign w:val="bottom"/>
            <w:hideMark/>
          </w:tcPr>
          <w:p w14:paraId="544FA755" w14:textId="77777777" w:rsidR="0050238D" w:rsidRPr="0050238D" w:rsidRDefault="0050238D" w:rsidP="0050238D">
            <w:pPr>
              <w:spacing w:after="0" w:line="240" w:lineRule="auto"/>
              <w:jc w:val="right"/>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27%</w:t>
            </w:r>
          </w:p>
        </w:tc>
        <w:tc>
          <w:tcPr>
            <w:tcW w:w="960" w:type="dxa"/>
            <w:tcBorders>
              <w:top w:val="nil"/>
              <w:left w:val="nil"/>
              <w:bottom w:val="nil"/>
              <w:right w:val="nil"/>
            </w:tcBorders>
            <w:shd w:val="clear" w:color="000000" w:fill="FCE4D6"/>
            <w:noWrap/>
            <w:vAlign w:val="bottom"/>
            <w:hideMark/>
          </w:tcPr>
          <w:p w14:paraId="0ED33EA6" w14:textId="77777777" w:rsidR="0050238D" w:rsidRPr="0050238D" w:rsidRDefault="0050238D" w:rsidP="0050238D">
            <w:pPr>
              <w:spacing w:after="0" w:line="240" w:lineRule="auto"/>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 </w:t>
            </w:r>
          </w:p>
        </w:tc>
      </w:tr>
      <w:tr w:rsidR="0050238D" w:rsidRPr="0050238D" w14:paraId="418CEB0B" w14:textId="77777777" w:rsidTr="0050238D">
        <w:trPr>
          <w:trHeight w:val="288"/>
        </w:trPr>
        <w:tc>
          <w:tcPr>
            <w:tcW w:w="2411" w:type="dxa"/>
            <w:tcBorders>
              <w:top w:val="nil"/>
              <w:left w:val="nil"/>
              <w:bottom w:val="nil"/>
              <w:right w:val="nil"/>
            </w:tcBorders>
            <w:shd w:val="clear" w:color="000000" w:fill="FCE4D6"/>
            <w:noWrap/>
            <w:vAlign w:val="bottom"/>
            <w:hideMark/>
          </w:tcPr>
          <w:p w14:paraId="683908D3" w14:textId="77777777" w:rsidR="0050238D" w:rsidRPr="0050238D" w:rsidRDefault="0050238D" w:rsidP="0050238D">
            <w:pPr>
              <w:spacing w:after="0" w:line="240" w:lineRule="auto"/>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Junkerns 1988</w:t>
            </w:r>
          </w:p>
        </w:tc>
        <w:tc>
          <w:tcPr>
            <w:tcW w:w="1536" w:type="dxa"/>
            <w:tcBorders>
              <w:top w:val="nil"/>
              <w:left w:val="nil"/>
              <w:bottom w:val="nil"/>
              <w:right w:val="nil"/>
            </w:tcBorders>
            <w:shd w:val="clear" w:color="000000" w:fill="FCE4D6"/>
            <w:noWrap/>
            <w:vAlign w:val="center"/>
            <w:hideMark/>
          </w:tcPr>
          <w:p w14:paraId="6F146BE1" w14:textId="77777777" w:rsidR="0050238D" w:rsidRPr="0050238D" w:rsidRDefault="0050238D" w:rsidP="0050238D">
            <w:pPr>
              <w:spacing w:after="0" w:line="240" w:lineRule="auto"/>
              <w:jc w:val="right"/>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164</w:t>
            </w:r>
          </w:p>
        </w:tc>
        <w:tc>
          <w:tcPr>
            <w:tcW w:w="729" w:type="dxa"/>
            <w:tcBorders>
              <w:top w:val="nil"/>
              <w:left w:val="nil"/>
              <w:bottom w:val="nil"/>
              <w:right w:val="nil"/>
            </w:tcBorders>
            <w:shd w:val="clear" w:color="000000" w:fill="FCE4D6"/>
            <w:noWrap/>
            <w:vAlign w:val="bottom"/>
            <w:hideMark/>
          </w:tcPr>
          <w:p w14:paraId="7D7B7FC9" w14:textId="77777777" w:rsidR="0050238D" w:rsidRPr="0050238D" w:rsidRDefault="0050238D" w:rsidP="0050238D">
            <w:pPr>
              <w:spacing w:after="0" w:line="240" w:lineRule="auto"/>
              <w:jc w:val="right"/>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72%</w:t>
            </w:r>
          </w:p>
        </w:tc>
        <w:tc>
          <w:tcPr>
            <w:tcW w:w="664" w:type="dxa"/>
            <w:tcBorders>
              <w:top w:val="nil"/>
              <w:left w:val="nil"/>
              <w:bottom w:val="nil"/>
              <w:right w:val="nil"/>
            </w:tcBorders>
            <w:shd w:val="clear" w:color="000000" w:fill="FCE4D6"/>
            <w:noWrap/>
            <w:vAlign w:val="bottom"/>
            <w:hideMark/>
          </w:tcPr>
          <w:p w14:paraId="05E23557" w14:textId="77777777" w:rsidR="0050238D" w:rsidRPr="0050238D" w:rsidRDefault="0050238D" w:rsidP="0050238D">
            <w:pPr>
              <w:spacing w:after="0" w:line="240" w:lineRule="auto"/>
              <w:jc w:val="right"/>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61%</w:t>
            </w:r>
          </w:p>
        </w:tc>
        <w:tc>
          <w:tcPr>
            <w:tcW w:w="580" w:type="dxa"/>
            <w:tcBorders>
              <w:top w:val="nil"/>
              <w:left w:val="nil"/>
              <w:bottom w:val="nil"/>
              <w:right w:val="nil"/>
            </w:tcBorders>
            <w:shd w:val="clear" w:color="000000" w:fill="FCE4D6"/>
            <w:noWrap/>
            <w:vAlign w:val="bottom"/>
            <w:hideMark/>
          </w:tcPr>
          <w:p w14:paraId="5224ECB2" w14:textId="77777777" w:rsidR="0050238D" w:rsidRPr="0050238D" w:rsidRDefault="0050238D" w:rsidP="0050238D">
            <w:pPr>
              <w:spacing w:after="0" w:line="240" w:lineRule="auto"/>
              <w:jc w:val="right"/>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71%</w:t>
            </w:r>
          </w:p>
        </w:tc>
        <w:tc>
          <w:tcPr>
            <w:tcW w:w="960" w:type="dxa"/>
            <w:tcBorders>
              <w:top w:val="nil"/>
              <w:left w:val="nil"/>
              <w:bottom w:val="nil"/>
              <w:right w:val="nil"/>
            </w:tcBorders>
            <w:shd w:val="clear" w:color="000000" w:fill="FCE4D6"/>
            <w:noWrap/>
            <w:vAlign w:val="bottom"/>
            <w:hideMark/>
          </w:tcPr>
          <w:p w14:paraId="6D995B4D" w14:textId="77777777" w:rsidR="0050238D" w:rsidRPr="0050238D" w:rsidRDefault="0050238D" w:rsidP="0050238D">
            <w:pPr>
              <w:spacing w:after="0" w:line="240" w:lineRule="auto"/>
              <w:jc w:val="right"/>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35%</w:t>
            </w:r>
          </w:p>
        </w:tc>
        <w:tc>
          <w:tcPr>
            <w:tcW w:w="960" w:type="dxa"/>
            <w:tcBorders>
              <w:top w:val="nil"/>
              <w:left w:val="nil"/>
              <w:bottom w:val="nil"/>
              <w:right w:val="nil"/>
            </w:tcBorders>
            <w:shd w:val="clear" w:color="000000" w:fill="FCE4D6"/>
            <w:noWrap/>
            <w:vAlign w:val="bottom"/>
            <w:hideMark/>
          </w:tcPr>
          <w:p w14:paraId="2F5095BB" w14:textId="77777777" w:rsidR="0050238D" w:rsidRPr="0050238D" w:rsidRDefault="0050238D" w:rsidP="0050238D">
            <w:pPr>
              <w:spacing w:after="0" w:line="240" w:lineRule="auto"/>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 </w:t>
            </w:r>
          </w:p>
        </w:tc>
      </w:tr>
      <w:tr w:rsidR="0050238D" w:rsidRPr="0050238D" w14:paraId="5686FE84" w14:textId="77777777" w:rsidTr="0050238D">
        <w:trPr>
          <w:trHeight w:val="288"/>
        </w:trPr>
        <w:tc>
          <w:tcPr>
            <w:tcW w:w="2411" w:type="dxa"/>
            <w:tcBorders>
              <w:top w:val="nil"/>
              <w:left w:val="nil"/>
              <w:bottom w:val="nil"/>
              <w:right w:val="nil"/>
            </w:tcBorders>
            <w:shd w:val="clear" w:color="000000" w:fill="FCE4D6"/>
            <w:noWrap/>
            <w:vAlign w:val="bottom"/>
            <w:hideMark/>
          </w:tcPr>
          <w:p w14:paraId="5621E31B" w14:textId="77777777" w:rsidR="0050238D" w:rsidRPr="0050238D" w:rsidRDefault="0050238D" w:rsidP="0050238D">
            <w:pPr>
              <w:spacing w:after="0" w:line="240" w:lineRule="auto"/>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Kärrmarkens 2000</w:t>
            </w:r>
          </w:p>
        </w:tc>
        <w:tc>
          <w:tcPr>
            <w:tcW w:w="1536" w:type="dxa"/>
            <w:tcBorders>
              <w:top w:val="nil"/>
              <w:left w:val="nil"/>
              <w:bottom w:val="nil"/>
              <w:right w:val="nil"/>
            </w:tcBorders>
            <w:shd w:val="clear" w:color="000000" w:fill="FCE4D6"/>
            <w:noWrap/>
            <w:vAlign w:val="center"/>
            <w:hideMark/>
          </w:tcPr>
          <w:p w14:paraId="6D12620A" w14:textId="77777777" w:rsidR="0050238D" w:rsidRPr="0050238D" w:rsidRDefault="0050238D" w:rsidP="0050238D">
            <w:pPr>
              <w:spacing w:after="0" w:line="240" w:lineRule="auto"/>
              <w:jc w:val="right"/>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144</w:t>
            </w:r>
          </w:p>
        </w:tc>
        <w:tc>
          <w:tcPr>
            <w:tcW w:w="729" w:type="dxa"/>
            <w:tcBorders>
              <w:top w:val="nil"/>
              <w:left w:val="nil"/>
              <w:bottom w:val="nil"/>
              <w:right w:val="nil"/>
            </w:tcBorders>
            <w:shd w:val="clear" w:color="000000" w:fill="FCE4D6"/>
            <w:noWrap/>
            <w:vAlign w:val="bottom"/>
            <w:hideMark/>
          </w:tcPr>
          <w:p w14:paraId="754814AA" w14:textId="77777777" w:rsidR="0050238D" w:rsidRPr="0050238D" w:rsidRDefault="0050238D" w:rsidP="0050238D">
            <w:pPr>
              <w:spacing w:after="0" w:line="240" w:lineRule="auto"/>
              <w:jc w:val="right"/>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72%</w:t>
            </w:r>
          </w:p>
        </w:tc>
        <w:tc>
          <w:tcPr>
            <w:tcW w:w="664" w:type="dxa"/>
            <w:tcBorders>
              <w:top w:val="nil"/>
              <w:left w:val="nil"/>
              <w:bottom w:val="nil"/>
              <w:right w:val="nil"/>
            </w:tcBorders>
            <w:shd w:val="clear" w:color="000000" w:fill="FCE4D6"/>
            <w:noWrap/>
            <w:vAlign w:val="bottom"/>
            <w:hideMark/>
          </w:tcPr>
          <w:p w14:paraId="694DA17C" w14:textId="77777777" w:rsidR="0050238D" w:rsidRPr="0050238D" w:rsidRDefault="0050238D" w:rsidP="0050238D">
            <w:pPr>
              <w:spacing w:after="0" w:line="240" w:lineRule="auto"/>
              <w:jc w:val="right"/>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72%</w:t>
            </w:r>
          </w:p>
        </w:tc>
        <w:tc>
          <w:tcPr>
            <w:tcW w:w="580" w:type="dxa"/>
            <w:tcBorders>
              <w:top w:val="nil"/>
              <w:left w:val="nil"/>
              <w:bottom w:val="nil"/>
              <w:right w:val="nil"/>
            </w:tcBorders>
            <w:shd w:val="clear" w:color="000000" w:fill="FCE4D6"/>
            <w:noWrap/>
            <w:vAlign w:val="bottom"/>
            <w:hideMark/>
          </w:tcPr>
          <w:p w14:paraId="62390942" w14:textId="77777777" w:rsidR="0050238D" w:rsidRPr="0050238D" w:rsidRDefault="0050238D" w:rsidP="0050238D">
            <w:pPr>
              <w:spacing w:after="0" w:line="240" w:lineRule="auto"/>
              <w:jc w:val="right"/>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77%</w:t>
            </w:r>
          </w:p>
        </w:tc>
        <w:tc>
          <w:tcPr>
            <w:tcW w:w="960" w:type="dxa"/>
            <w:tcBorders>
              <w:top w:val="nil"/>
              <w:left w:val="nil"/>
              <w:bottom w:val="nil"/>
              <w:right w:val="nil"/>
            </w:tcBorders>
            <w:shd w:val="clear" w:color="000000" w:fill="FCE4D6"/>
            <w:noWrap/>
            <w:vAlign w:val="bottom"/>
            <w:hideMark/>
          </w:tcPr>
          <w:p w14:paraId="41250271" w14:textId="77777777" w:rsidR="0050238D" w:rsidRPr="0050238D" w:rsidRDefault="0050238D" w:rsidP="0050238D">
            <w:pPr>
              <w:spacing w:after="0" w:line="240" w:lineRule="auto"/>
              <w:jc w:val="right"/>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21%</w:t>
            </w:r>
          </w:p>
        </w:tc>
        <w:tc>
          <w:tcPr>
            <w:tcW w:w="960" w:type="dxa"/>
            <w:tcBorders>
              <w:top w:val="nil"/>
              <w:left w:val="nil"/>
              <w:bottom w:val="nil"/>
              <w:right w:val="nil"/>
            </w:tcBorders>
            <w:shd w:val="clear" w:color="000000" w:fill="FCE4D6"/>
            <w:noWrap/>
            <w:vAlign w:val="bottom"/>
            <w:hideMark/>
          </w:tcPr>
          <w:p w14:paraId="43DB7E3F" w14:textId="77777777" w:rsidR="0050238D" w:rsidRPr="0050238D" w:rsidRDefault="0050238D" w:rsidP="0050238D">
            <w:pPr>
              <w:spacing w:after="0" w:line="240" w:lineRule="auto"/>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 </w:t>
            </w:r>
          </w:p>
        </w:tc>
      </w:tr>
      <w:tr w:rsidR="0050238D" w:rsidRPr="0050238D" w14:paraId="0F82401B" w14:textId="77777777" w:rsidTr="0050238D">
        <w:trPr>
          <w:trHeight w:val="288"/>
        </w:trPr>
        <w:tc>
          <w:tcPr>
            <w:tcW w:w="2411" w:type="dxa"/>
            <w:tcBorders>
              <w:top w:val="nil"/>
              <w:left w:val="nil"/>
              <w:bottom w:val="nil"/>
              <w:right w:val="nil"/>
            </w:tcBorders>
            <w:shd w:val="clear" w:color="000000" w:fill="FCE4D6"/>
            <w:noWrap/>
            <w:vAlign w:val="bottom"/>
            <w:hideMark/>
          </w:tcPr>
          <w:p w14:paraId="13DF00AC" w14:textId="77777777" w:rsidR="0050238D" w:rsidRPr="0050238D" w:rsidRDefault="0050238D" w:rsidP="0050238D">
            <w:pPr>
              <w:spacing w:after="0" w:line="240" w:lineRule="auto"/>
              <w:rPr>
                <w:rFonts w:ascii="Calibri" w:eastAsia="Times New Roman" w:hAnsi="Calibri" w:cs="Calibri"/>
                <w:color w:val="000000"/>
                <w:sz w:val="22"/>
                <w:szCs w:val="22"/>
                <w:lang w:eastAsia="sv-SE"/>
              </w:rPr>
            </w:pPr>
            <w:proofErr w:type="spellStart"/>
            <w:r w:rsidRPr="0050238D">
              <w:rPr>
                <w:rFonts w:ascii="Calibri" w:eastAsia="Times New Roman" w:hAnsi="Calibri" w:cs="Calibri"/>
                <w:color w:val="000000"/>
                <w:sz w:val="22"/>
                <w:szCs w:val="22"/>
                <w:lang w:eastAsia="sv-SE"/>
              </w:rPr>
              <w:t>Mjöåns</w:t>
            </w:r>
            <w:proofErr w:type="spellEnd"/>
            <w:r w:rsidRPr="0050238D">
              <w:rPr>
                <w:rFonts w:ascii="Calibri" w:eastAsia="Times New Roman" w:hAnsi="Calibri" w:cs="Calibri"/>
                <w:color w:val="000000"/>
                <w:sz w:val="22"/>
                <w:szCs w:val="22"/>
                <w:lang w:eastAsia="sv-SE"/>
              </w:rPr>
              <w:t xml:space="preserve"> 2001</w:t>
            </w:r>
          </w:p>
        </w:tc>
        <w:tc>
          <w:tcPr>
            <w:tcW w:w="1536" w:type="dxa"/>
            <w:tcBorders>
              <w:top w:val="nil"/>
              <w:left w:val="nil"/>
              <w:bottom w:val="nil"/>
              <w:right w:val="nil"/>
            </w:tcBorders>
            <w:shd w:val="clear" w:color="000000" w:fill="FCE4D6"/>
            <w:noWrap/>
            <w:vAlign w:val="bottom"/>
            <w:hideMark/>
          </w:tcPr>
          <w:p w14:paraId="6D297D7B" w14:textId="77777777" w:rsidR="0050238D" w:rsidRPr="0050238D" w:rsidRDefault="0050238D" w:rsidP="0050238D">
            <w:pPr>
              <w:spacing w:after="0" w:line="240" w:lineRule="auto"/>
              <w:jc w:val="right"/>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134</w:t>
            </w:r>
          </w:p>
        </w:tc>
        <w:tc>
          <w:tcPr>
            <w:tcW w:w="729" w:type="dxa"/>
            <w:tcBorders>
              <w:top w:val="nil"/>
              <w:left w:val="nil"/>
              <w:bottom w:val="nil"/>
              <w:right w:val="nil"/>
            </w:tcBorders>
            <w:shd w:val="clear" w:color="000000" w:fill="FCE4D6"/>
            <w:noWrap/>
            <w:vAlign w:val="bottom"/>
            <w:hideMark/>
          </w:tcPr>
          <w:p w14:paraId="6BBFBDF5" w14:textId="77777777" w:rsidR="0050238D" w:rsidRPr="0050238D" w:rsidRDefault="0050238D" w:rsidP="0050238D">
            <w:pPr>
              <w:spacing w:after="0" w:line="240" w:lineRule="auto"/>
              <w:jc w:val="right"/>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47%</w:t>
            </w:r>
          </w:p>
        </w:tc>
        <w:tc>
          <w:tcPr>
            <w:tcW w:w="664" w:type="dxa"/>
            <w:tcBorders>
              <w:top w:val="nil"/>
              <w:left w:val="nil"/>
              <w:bottom w:val="nil"/>
              <w:right w:val="nil"/>
            </w:tcBorders>
            <w:shd w:val="clear" w:color="000000" w:fill="FCE4D6"/>
            <w:noWrap/>
            <w:vAlign w:val="bottom"/>
            <w:hideMark/>
          </w:tcPr>
          <w:p w14:paraId="35E75DF6" w14:textId="77777777" w:rsidR="0050238D" w:rsidRPr="0050238D" w:rsidRDefault="0050238D" w:rsidP="0050238D">
            <w:pPr>
              <w:spacing w:after="0" w:line="240" w:lineRule="auto"/>
              <w:jc w:val="right"/>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44%</w:t>
            </w:r>
          </w:p>
        </w:tc>
        <w:tc>
          <w:tcPr>
            <w:tcW w:w="580" w:type="dxa"/>
            <w:tcBorders>
              <w:top w:val="nil"/>
              <w:left w:val="nil"/>
              <w:bottom w:val="nil"/>
              <w:right w:val="nil"/>
            </w:tcBorders>
            <w:shd w:val="clear" w:color="000000" w:fill="FCE4D6"/>
            <w:noWrap/>
            <w:vAlign w:val="bottom"/>
            <w:hideMark/>
          </w:tcPr>
          <w:p w14:paraId="080C66E2" w14:textId="77777777" w:rsidR="0050238D" w:rsidRPr="0050238D" w:rsidRDefault="0050238D" w:rsidP="0050238D">
            <w:pPr>
              <w:spacing w:after="0" w:line="240" w:lineRule="auto"/>
              <w:jc w:val="right"/>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46%</w:t>
            </w:r>
          </w:p>
        </w:tc>
        <w:tc>
          <w:tcPr>
            <w:tcW w:w="960" w:type="dxa"/>
            <w:tcBorders>
              <w:top w:val="nil"/>
              <w:left w:val="nil"/>
              <w:bottom w:val="nil"/>
              <w:right w:val="nil"/>
            </w:tcBorders>
            <w:shd w:val="clear" w:color="000000" w:fill="FCE4D6"/>
            <w:noWrap/>
            <w:vAlign w:val="bottom"/>
            <w:hideMark/>
          </w:tcPr>
          <w:p w14:paraId="5ED3AEA3" w14:textId="77777777" w:rsidR="0050238D" w:rsidRPr="0050238D" w:rsidRDefault="0050238D" w:rsidP="0050238D">
            <w:pPr>
              <w:spacing w:after="0" w:line="240" w:lineRule="auto"/>
              <w:jc w:val="right"/>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8%</w:t>
            </w:r>
          </w:p>
        </w:tc>
        <w:tc>
          <w:tcPr>
            <w:tcW w:w="960" w:type="dxa"/>
            <w:tcBorders>
              <w:top w:val="nil"/>
              <w:left w:val="nil"/>
              <w:bottom w:val="nil"/>
              <w:right w:val="nil"/>
            </w:tcBorders>
            <w:shd w:val="clear" w:color="000000" w:fill="FCE4D6"/>
            <w:noWrap/>
            <w:vAlign w:val="bottom"/>
            <w:hideMark/>
          </w:tcPr>
          <w:p w14:paraId="79DF8871" w14:textId="77777777" w:rsidR="0050238D" w:rsidRPr="0050238D" w:rsidRDefault="0050238D" w:rsidP="0050238D">
            <w:pPr>
              <w:spacing w:after="0" w:line="240" w:lineRule="auto"/>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 </w:t>
            </w:r>
          </w:p>
        </w:tc>
      </w:tr>
      <w:tr w:rsidR="0050238D" w:rsidRPr="0050238D" w14:paraId="03D565A6" w14:textId="77777777" w:rsidTr="0050238D">
        <w:trPr>
          <w:trHeight w:val="288"/>
        </w:trPr>
        <w:tc>
          <w:tcPr>
            <w:tcW w:w="2411" w:type="dxa"/>
            <w:tcBorders>
              <w:top w:val="nil"/>
              <w:left w:val="nil"/>
              <w:bottom w:val="nil"/>
              <w:right w:val="nil"/>
            </w:tcBorders>
            <w:shd w:val="clear" w:color="000000" w:fill="FCE4D6"/>
            <w:noWrap/>
            <w:vAlign w:val="bottom"/>
            <w:hideMark/>
          </w:tcPr>
          <w:p w14:paraId="12E1F266" w14:textId="77777777" w:rsidR="0050238D" w:rsidRPr="0050238D" w:rsidRDefault="0050238D" w:rsidP="0050238D">
            <w:pPr>
              <w:spacing w:after="0" w:line="240" w:lineRule="auto"/>
              <w:rPr>
                <w:rFonts w:ascii="Calibri" w:eastAsia="Times New Roman" w:hAnsi="Calibri" w:cs="Calibri"/>
                <w:color w:val="000000"/>
                <w:sz w:val="22"/>
                <w:szCs w:val="22"/>
                <w:lang w:eastAsia="sv-SE"/>
              </w:rPr>
            </w:pPr>
            <w:proofErr w:type="spellStart"/>
            <w:r w:rsidRPr="0050238D">
              <w:rPr>
                <w:rFonts w:ascii="Calibri" w:eastAsia="Times New Roman" w:hAnsi="Calibri" w:cs="Calibri"/>
                <w:color w:val="000000"/>
                <w:sz w:val="22"/>
                <w:szCs w:val="22"/>
                <w:lang w:eastAsia="sv-SE"/>
              </w:rPr>
              <w:t>Keilerwalds</w:t>
            </w:r>
            <w:proofErr w:type="spellEnd"/>
            <w:r w:rsidRPr="0050238D">
              <w:rPr>
                <w:rFonts w:ascii="Calibri" w:eastAsia="Times New Roman" w:hAnsi="Calibri" w:cs="Calibri"/>
                <w:color w:val="000000"/>
                <w:sz w:val="22"/>
                <w:szCs w:val="22"/>
                <w:lang w:eastAsia="sv-SE"/>
              </w:rPr>
              <w:t xml:space="preserve"> 1997</w:t>
            </w:r>
          </w:p>
        </w:tc>
        <w:tc>
          <w:tcPr>
            <w:tcW w:w="1536" w:type="dxa"/>
            <w:tcBorders>
              <w:top w:val="nil"/>
              <w:left w:val="nil"/>
              <w:bottom w:val="nil"/>
              <w:right w:val="nil"/>
            </w:tcBorders>
            <w:shd w:val="clear" w:color="000000" w:fill="FCE4D6"/>
            <w:noWrap/>
            <w:vAlign w:val="center"/>
            <w:hideMark/>
          </w:tcPr>
          <w:p w14:paraId="011CFB71" w14:textId="77777777" w:rsidR="0050238D" w:rsidRPr="0050238D" w:rsidRDefault="0050238D" w:rsidP="0050238D">
            <w:pPr>
              <w:spacing w:after="0" w:line="240" w:lineRule="auto"/>
              <w:jc w:val="right"/>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122</w:t>
            </w:r>
          </w:p>
        </w:tc>
        <w:tc>
          <w:tcPr>
            <w:tcW w:w="729" w:type="dxa"/>
            <w:tcBorders>
              <w:top w:val="nil"/>
              <w:left w:val="nil"/>
              <w:bottom w:val="nil"/>
              <w:right w:val="nil"/>
            </w:tcBorders>
            <w:shd w:val="clear" w:color="000000" w:fill="FCE4D6"/>
            <w:noWrap/>
            <w:vAlign w:val="bottom"/>
            <w:hideMark/>
          </w:tcPr>
          <w:p w14:paraId="4FE6BCFF" w14:textId="77777777" w:rsidR="0050238D" w:rsidRPr="0050238D" w:rsidRDefault="0050238D" w:rsidP="0050238D">
            <w:pPr>
              <w:spacing w:after="0" w:line="240" w:lineRule="auto"/>
              <w:jc w:val="right"/>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59%</w:t>
            </w:r>
          </w:p>
        </w:tc>
        <w:tc>
          <w:tcPr>
            <w:tcW w:w="664" w:type="dxa"/>
            <w:tcBorders>
              <w:top w:val="nil"/>
              <w:left w:val="nil"/>
              <w:bottom w:val="nil"/>
              <w:right w:val="nil"/>
            </w:tcBorders>
            <w:shd w:val="clear" w:color="000000" w:fill="FCE4D6"/>
            <w:noWrap/>
            <w:vAlign w:val="bottom"/>
            <w:hideMark/>
          </w:tcPr>
          <w:p w14:paraId="61ED5D26" w14:textId="77777777" w:rsidR="0050238D" w:rsidRPr="0050238D" w:rsidRDefault="0050238D" w:rsidP="0050238D">
            <w:pPr>
              <w:spacing w:after="0" w:line="240" w:lineRule="auto"/>
              <w:jc w:val="right"/>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58%</w:t>
            </w:r>
          </w:p>
        </w:tc>
        <w:tc>
          <w:tcPr>
            <w:tcW w:w="580" w:type="dxa"/>
            <w:tcBorders>
              <w:top w:val="nil"/>
              <w:left w:val="nil"/>
              <w:bottom w:val="nil"/>
              <w:right w:val="nil"/>
            </w:tcBorders>
            <w:shd w:val="clear" w:color="000000" w:fill="FCE4D6"/>
            <w:noWrap/>
            <w:vAlign w:val="bottom"/>
            <w:hideMark/>
          </w:tcPr>
          <w:p w14:paraId="6A1B704A" w14:textId="77777777" w:rsidR="0050238D" w:rsidRPr="0050238D" w:rsidRDefault="0050238D" w:rsidP="0050238D">
            <w:pPr>
              <w:spacing w:after="0" w:line="240" w:lineRule="auto"/>
              <w:jc w:val="right"/>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29%</w:t>
            </w:r>
          </w:p>
        </w:tc>
        <w:tc>
          <w:tcPr>
            <w:tcW w:w="960" w:type="dxa"/>
            <w:tcBorders>
              <w:top w:val="nil"/>
              <w:left w:val="nil"/>
              <w:bottom w:val="nil"/>
              <w:right w:val="nil"/>
            </w:tcBorders>
            <w:shd w:val="clear" w:color="000000" w:fill="FCE4D6"/>
            <w:noWrap/>
            <w:vAlign w:val="bottom"/>
            <w:hideMark/>
          </w:tcPr>
          <w:p w14:paraId="39AFBFE5" w14:textId="77777777" w:rsidR="0050238D" w:rsidRPr="0050238D" w:rsidRDefault="0050238D" w:rsidP="0050238D">
            <w:pPr>
              <w:spacing w:after="0" w:line="240" w:lineRule="auto"/>
              <w:jc w:val="right"/>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13%</w:t>
            </w:r>
          </w:p>
        </w:tc>
        <w:tc>
          <w:tcPr>
            <w:tcW w:w="960" w:type="dxa"/>
            <w:tcBorders>
              <w:top w:val="nil"/>
              <w:left w:val="nil"/>
              <w:bottom w:val="nil"/>
              <w:right w:val="nil"/>
            </w:tcBorders>
            <w:shd w:val="clear" w:color="000000" w:fill="FCE4D6"/>
            <w:noWrap/>
            <w:vAlign w:val="bottom"/>
            <w:hideMark/>
          </w:tcPr>
          <w:p w14:paraId="26617515" w14:textId="77777777" w:rsidR="0050238D" w:rsidRPr="0050238D" w:rsidRDefault="0050238D" w:rsidP="0050238D">
            <w:pPr>
              <w:spacing w:after="0" w:line="240" w:lineRule="auto"/>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 </w:t>
            </w:r>
          </w:p>
        </w:tc>
      </w:tr>
      <w:tr w:rsidR="0050238D" w:rsidRPr="0050238D" w14:paraId="0552F6CB" w14:textId="77777777" w:rsidTr="0050238D">
        <w:trPr>
          <w:trHeight w:val="288"/>
        </w:trPr>
        <w:tc>
          <w:tcPr>
            <w:tcW w:w="2411" w:type="dxa"/>
            <w:tcBorders>
              <w:top w:val="nil"/>
              <w:left w:val="nil"/>
              <w:bottom w:val="nil"/>
              <w:right w:val="nil"/>
            </w:tcBorders>
            <w:shd w:val="clear" w:color="000000" w:fill="FCE4D6"/>
            <w:noWrap/>
            <w:vAlign w:val="bottom"/>
            <w:hideMark/>
          </w:tcPr>
          <w:p w14:paraId="2CA93B91" w14:textId="77777777" w:rsidR="0050238D" w:rsidRPr="0050238D" w:rsidRDefault="0050238D" w:rsidP="0050238D">
            <w:pPr>
              <w:spacing w:after="0" w:line="240" w:lineRule="auto"/>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Schakalens 2003</w:t>
            </w:r>
          </w:p>
        </w:tc>
        <w:tc>
          <w:tcPr>
            <w:tcW w:w="1536" w:type="dxa"/>
            <w:tcBorders>
              <w:top w:val="nil"/>
              <w:left w:val="nil"/>
              <w:bottom w:val="nil"/>
              <w:right w:val="nil"/>
            </w:tcBorders>
            <w:shd w:val="clear" w:color="000000" w:fill="FCE4D6"/>
            <w:noWrap/>
            <w:vAlign w:val="center"/>
            <w:hideMark/>
          </w:tcPr>
          <w:p w14:paraId="735EEE3B" w14:textId="77777777" w:rsidR="0050238D" w:rsidRPr="0050238D" w:rsidRDefault="0050238D" w:rsidP="0050238D">
            <w:pPr>
              <w:spacing w:after="0" w:line="240" w:lineRule="auto"/>
              <w:jc w:val="right"/>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118</w:t>
            </w:r>
          </w:p>
        </w:tc>
        <w:tc>
          <w:tcPr>
            <w:tcW w:w="729" w:type="dxa"/>
            <w:tcBorders>
              <w:top w:val="nil"/>
              <w:left w:val="nil"/>
              <w:bottom w:val="nil"/>
              <w:right w:val="nil"/>
            </w:tcBorders>
            <w:shd w:val="clear" w:color="000000" w:fill="FCE4D6"/>
            <w:noWrap/>
            <w:vAlign w:val="bottom"/>
            <w:hideMark/>
          </w:tcPr>
          <w:p w14:paraId="1BE6555B" w14:textId="77777777" w:rsidR="0050238D" w:rsidRPr="0050238D" w:rsidRDefault="0050238D" w:rsidP="0050238D">
            <w:pPr>
              <w:spacing w:after="0" w:line="240" w:lineRule="auto"/>
              <w:jc w:val="right"/>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78%</w:t>
            </w:r>
          </w:p>
        </w:tc>
        <w:tc>
          <w:tcPr>
            <w:tcW w:w="664" w:type="dxa"/>
            <w:tcBorders>
              <w:top w:val="nil"/>
              <w:left w:val="nil"/>
              <w:bottom w:val="nil"/>
              <w:right w:val="nil"/>
            </w:tcBorders>
            <w:shd w:val="clear" w:color="000000" w:fill="FCE4D6"/>
            <w:noWrap/>
            <w:vAlign w:val="bottom"/>
            <w:hideMark/>
          </w:tcPr>
          <w:p w14:paraId="6E654AB7" w14:textId="77777777" w:rsidR="0050238D" w:rsidRPr="0050238D" w:rsidRDefault="0050238D" w:rsidP="0050238D">
            <w:pPr>
              <w:spacing w:after="0" w:line="240" w:lineRule="auto"/>
              <w:jc w:val="right"/>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75%</w:t>
            </w:r>
          </w:p>
        </w:tc>
        <w:tc>
          <w:tcPr>
            <w:tcW w:w="580" w:type="dxa"/>
            <w:tcBorders>
              <w:top w:val="nil"/>
              <w:left w:val="nil"/>
              <w:bottom w:val="nil"/>
              <w:right w:val="nil"/>
            </w:tcBorders>
            <w:shd w:val="clear" w:color="000000" w:fill="FCE4D6"/>
            <w:noWrap/>
            <w:vAlign w:val="bottom"/>
            <w:hideMark/>
          </w:tcPr>
          <w:p w14:paraId="3EF03356" w14:textId="77777777" w:rsidR="0050238D" w:rsidRPr="0050238D" w:rsidRDefault="0050238D" w:rsidP="0050238D">
            <w:pPr>
              <w:spacing w:after="0" w:line="240" w:lineRule="auto"/>
              <w:jc w:val="right"/>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62%</w:t>
            </w:r>
          </w:p>
        </w:tc>
        <w:tc>
          <w:tcPr>
            <w:tcW w:w="960" w:type="dxa"/>
            <w:tcBorders>
              <w:top w:val="nil"/>
              <w:left w:val="nil"/>
              <w:bottom w:val="nil"/>
              <w:right w:val="nil"/>
            </w:tcBorders>
            <w:shd w:val="clear" w:color="000000" w:fill="FCE4D6"/>
            <w:noWrap/>
            <w:vAlign w:val="bottom"/>
            <w:hideMark/>
          </w:tcPr>
          <w:p w14:paraId="1FEE309A" w14:textId="77777777" w:rsidR="0050238D" w:rsidRPr="0050238D" w:rsidRDefault="0050238D" w:rsidP="0050238D">
            <w:pPr>
              <w:spacing w:after="0" w:line="240" w:lineRule="auto"/>
              <w:jc w:val="right"/>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13%</w:t>
            </w:r>
          </w:p>
        </w:tc>
        <w:tc>
          <w:tcPr>
            <w:tcW w:w="960" w:type="dxa"/>
            <w:tcBorders>
              <w:top w:val="nil"/>
              <w:left w:val="nil"/>
              <w:bottom w:val="nil"/>
              <w:right w:val="nil"/>
            </w:tcBorders>
            <w:shd w:val="clear" w:color="000000" w:fill="FCE4D6"/>
            <w:noWrap/>
            <w:vAlign w:val="bottom"/>
            <w:hideMark/>
          </w:tcPr>
          <w:p w14:paraId="0FCB4CEE" w14:textId="77777777" w:rsidR="0050238D" w:rsidRPr="0050238D" w:rsidRDefault="0050238D" w:rsidP="0050238D">
            <w:pPr>
              <w:spacing w:after="0" w:line="240" w:lineRule="auto"/>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 </w:t>
            </w:r>
          </w:p>
        </w:tc>
      </w:tr>
      <w:tr w:rsidR="0050238D" w:rsidRPr="0050238D" w14:paraId="30E17AF3" w14:textId="77777777" w:rsidTr="0050238D">
        <w:trPr>
          <w:trHeight w:val="288"/>
        </w:trPr>
        <w:tc>
          <w:tcPr>
            <w:tcW w:w="2411" w:type="dxa"/>
            <w:tcBorders>
              <w:top w:val="nil"/>
              <w:left w:val="nil"/>
              <w:bottom w:val="nil"/>
              <w:right w:val="nil"/>
            </w:tcBorders>
            <w:shd w:val="clear" w:color="000000" w:fill="FCE4D6"/>
            <w:noWrap/>
            <w:vAlign w:val="bottom"/>
            <w:hideMark/>
          </w:tcPr>
          <w:p w14:paraId="5AD2834A" w14:textId="77777777" w:rsidR="0050238D" w:rsidRPr="0050238D" w:rsidRDefault="0050238D" w:rsidP="0050238D">
            <w:pPr>
              <w:spacing w:after="0" w:line="240" w:lineRule="auto"/>
              <w:rPr>
                <w:rFonts w:ascii="Calibri" w:eastAsia="Times New Roman" w:hAnsi="Calibri" w:cs="Calibri"/>
                <w:color w:val="000000"/>
                <w:sz w:val="22"/>
                <w:szCs w:val="22"/>
                <w:lang w:eastAsia="sv-SE"/>
              </w:rPr>
            </w:pPr>
            <w:proofErr w:type="spellStart"/>
            <w:r w:rsidRPr="0050238D">
              <w:rPr>
                <w:rFonts w:ascii="Calibri" w:eastAsia="Times New Roman" w:hAnsi="Calibri" w:cs="Calibri"/>
                <w:color w:val="000000"/>
                <w:sz w:val="22"/>
                <w:szCs w:val="22"/>
                <w:lang w:eastAsia="sv-SE"/>
              </w:rPr>
              <w:t>Ålabodarnas</w:t>
            </w:r>
            <w:proofErr w:type="spellEnd"/>
            <w:r w:rsidRPr="0050238D">
              <w:rPr>
                <w:rFonts w:ascii="Calibri" w:eastAsia="Times New Roman" w:hAnsi="Calibri" w:cs="Calibri"/>
                <w:color w:val="000000"/>
                <w:sz w:val="22"/>
                <w:szCs w:val="22"/>
                <w:lang w:eastAsia="sv-SE"/>
              </w:rPr>
              <w:t xml:space="preserve"> 1997</w:t>
            </w:r>
          </w:p>
        </w:tc>
        <w:tc>
          <w:tcPr>
            <w:tcW w:w="1536" w:type="dxa"/>
            <w:tcBorders>
              <w:top w:val="nil"/>
              <w:left w:val="nil"/>
              <w:bottom w:val="nil"/>
              <w:right w:val="nil"/>
            </w:tcBorders>
            <w:shd w:val="clear" w:color="000000" w:fill="FCE4D6"/>
            <w:noWrap/>
            <w:vAlign w:val="center"/>
            <w:hideMark/>
          </w:tcPr>
          <w:p w14:paraId="59039AE7" w14:textId="77777777" w:rsidR="0050238D" w:rsidRPr="0050238D" w:rsidRDefault="0050238D" w:rsidP="0050238D">
            <w:pPr>
              <w:spacing w:after="0" w:line="240" w:lineRule="auto"/>
              <w:jc w:val="right"/>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115</w:t>
            </w:r>
          </w:p>
        </w:tc>
        <w:tc>
          <w:tcPr>
            <w:tcW w:w="729" w:type="dxa"/>
            <w:tcBorders>
              <w:top w:val="nil"/>
              <w:left w:val="nil"/>
              <w:bottom w:val="nil"/>
              <w:right w:val="nil"/>
            </w:tcBorders>
            <w:shd w:val="clear" w:color="000000" w:fill="FCE4D6"/>
            <w:noWrap/>
            <w:vAlign w:val="bottom"/>
            <w:hideMark/>
          </w:tcPr>
          <w:p w14:paraId="7A5A74C5" w14:textId="77777777" w:rsidR="0050238D" w:rsidRPr="0050238D" w:rsidRDefault="0050238D" w:rsidP="0050238D">
            <w:pPr>
              <w:spacing w:after="0" w:line="240" w:lineRule="auto"/>
              <w:jc w:val="right"/>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45%</w:t>
            </w:r>
          </w:p>
        </w:tc>
        <w:tc>
          <w:tcPr>
            <w:tcW w:w="664" w:type="dxa"/>
            <w:tcBorders>
              <w:top w:val="nil"/>
              <w:left w:val="nil"/>
              <w:bottom w:val="nil"/>
              <w:right w:val="nil"/>
            </w:tcBorders>
            <w:shd w:val="clear" w:color="000000" w:fill="FCE4D6"/>
            <w:noWrap/>
            <w:vAlign w:val="bottom"/>
            <w:hideMark/>
          </w:tcPr>
          <w:p w14:paraId="7B3E9622" w14:textId="77777777" w:rsidR="0050238D" w:rsidRPr="0050238D" w:rsidRDefault="0050238D" w:rsidP="0050238D">
            <w:pPr>
              <w:spacing w:after="0" w:line="240" w:lineRule="auto"/>
              <w:jc w:val="right"/>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43%</w:t>
            </w:r>
          </w:p>
        </w:tc>
        <w:tc>
          <w:tcPr>
            <w:tcW w:w="580" w:type="dxa"/>
            <w:tcBorders>
              <w:top w:val="nil"/>
              <w:left w:val="nil"/>
              <w:bottom w:val="nil"/>
              <w:right w:val="nil"/>
            </w:tcBorders>
            <w:shd w:val="clear" w:color="000000" w:fill="FCE4D6"/>
            <w:noWrap/>
            <w:vAlign w:val="bottom"/>
            <w:hideMark/>
          </w:tcPr>
          <w:p w14:paraId="2B129E33" w14:textId="77777777" w:rsidR="0050238D" w:rsidRPr="0050238D" w:rsidRDefault="0050238D" w:rsidP="0050238D">
            <w:pPr>
              <w:spacing w:after="0" w:line="240" w:lineRule="auto"/>
              <w:jc w:val="right"/>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35%</w:t>
            </w:r>
          </w:p>
        </w:tc>
        <w:tc>
          <w:tcPr>
            <w:tcW w:w="960" w:type="dxa"/>
            <w:tcBorders>
              <w:top w:val="nil"/>
              <w:left w:val="nil"/>
              <w:bottom w:val="nil"/>
              <w:right w:val="nil"/>
            </w:tcBorders>
            <w:shd w:val="clear" w:color="000000" w:fill="FCE4D6"/>
            <w:noWrap/>
            <w:vAlign w:val="bottom"/>
            <w:hideMark/>
          </w:tcPr>
          <w:p w14:paraId="044BCA25" w14:textId="77777777" w:rsidR="0050238D" w:rsidRPr="0050238D" w:rsidRDefault="0050238D" w:rsidP="0050238D">
            <w:pPr>
              <w:spacing w:after="0" w:line="240" w:lineRule="auto"/>
              <w:jc w:val="right"/>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15%</w:t>
            </w:r>
          </w:p>
        </w:tc>
        <w:tc>
          <w:tcPr>
            <w:tcW w:w="960" w:type="dxa"/>
            <w:tcBorders>
              <w:top w:val="nil"/>
              <w:left w:val="nil"/>
              <w:bottom w:val="nil"/>
              <w:right w:val="nil"/>
            </w:tcBorders>
            <w:shd w:val="clear" w:color="000000" w:fill="FCE4D6"/>
            <w:noWrap/>
            <w:vAlign w:val="bottom"/>
            <w:hideMark/>
          </w:tcPr>
          <w:p w14:paraId="6A96A915" w14:textId="77777777" w:rsidR="0050238D" w:rsidRPr="0050238D" w:rsidRDefault="0050238D" w:rsidP="0050238D">
            <w:pPr>
              <w:spacing w:after="0" w:line="240" w:lineRule="auto"/>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 </w:t>
            </w:r>
          </w:p>
        </w:tc>
      </w:tr>
      <w:tr w:rsidR="0050238D" w:rsidRPr="0050238D" w14:paraId="5B257F3E" w14:textId="77777777" w:rsidTr="0050238D">
        <w:trPr>
          <w:trHeight w:val="288"/>
        </w:trPr>
        <w:tc>
          <w:tcPr>
            <w:tcW w:w="2411" w:type="dxa"/>
            <w:tcBorders>
              <w:top w:val="nil"/>
              <w:left w:val="nil"/>
              <w:bottom w:val="nil"/>
              <w:right w:val="nil"/>
            </w:tcBorders>
            <w:shd w:val="clear" w:color="000000" w:fill="FCE4D6"/>
            <w:noWrap/>
            <w:vAlign w:val="center"/>
            <w:hideMark/>
          </w:tcPr>
          <w:p w14:paraId="55367A78" w14:textId="77777777" w:rsidR="0050238D" w:rsidRPr="0050238D" w:rsidRDefault="0050238D" w:rsidP="0050238D">
            <w:pPr>
              <w:spacing w:after="0" w:line="240" w:lineRule="auto"/>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Wachteltorpets 2008</w:t>
            </w:r>
          </w:p>
        </w:tc>
        <w:tc>
          <w:tcPr>
            <w:tcW w:w="1536" w:type="dxa"/>
            <w:tcBorders>
              <w:top w:val="nil"/>
              <w:left w:val="nil"/>
              <w:bottom w:val="nil"/>
              <w:right w:val="nil"/>
            </w:tcBorders>
            <w:shd w:val="clear" w:color="000000" w:fill="FCE4D6"/>
            <w:noWrap/>
            <w:vAlign w:val="center"/>
            <w:hideMark/>
          </w:tcPr>
          <w:p w14:paraId="26051E4B" w14:textId="77777777" w:rsidR="0050238D" w:rsidRPr="0050238D" w:rsidRDefault="0050238D" w:rsidP="0050238D">
            <w:pPr>
              <w:spacing w:after="0" w:line="240" w:lineRule="auto"/>
              <w:jc w:val="right"/>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108</w:t>
            </w:r>
          </w:p>
        </w:tc>
        <w:tc>
          <w:tcPr>
            <w:tcW w:w="729" w:type="dxa"/>
            <w:tcBorders>
              <w:top w:val="nil"/>
              <w:left w:val="nil"/>
              <w:bottom w:val="nil"/>
              <w:right w:val="nil"/>
            </w:tcBorders>
            <w:shd w:val="clear" w:color="000000" w:fill="FCE4D6"/>
            <w:noWrap/>
            <w:vAlign w:val="bottom"/>
            <w:hideMark/>
          </w:tcPr>
          <w:p w14:paraId="2D67EEC6" w14:textId="77777777" w:rsidR="0050238D" w:rsidRPr="0050238D" w:rsidRDefault="0050238D" w:rsidP="0050238D">
            <w:pPr>
              <w:spacing w:after="0" w:line="240" w:lineRule="auto"/>
              <w:jc w:val="right"/>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43%</w:t>
            </w:r>
          </w:p>
        </w:tc>
        <w:tc>
          <w:tcPr>
            <w:tcW w:w="664" w:type="dxa"/>
            <w:tcBorders>
              <w:top w:val="nil"/>
              <w:left w:val="nil"/>
              <w:bottom w:val="nil"/>
              <w:right w:val="nil"/>
            </w:tcBorders>
            <w:shd w:val="clear" w:color="000000" w:fill="FCE4D6"/>
            <w:noWrap/>
            <w:vAlign w:val="bottom"/>
            <w:hideMark/>
          </w:tcPr>
          <w:p w14:paraId="073FFF5E" w14:textId="77777777" w:rsidR="0050238D" w:rsidRPr="0050238D" w:rsidRDefault="0050238D" w:rsidP="0050238D">
            <w:pPr>
              <w:spacing w:after="0" w:line="240" w:lineRule="auto"/>
              <w:jc w:val="right"/>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43%</w:t>
            </w:r>
          </w:p>
        </w:tc>
        <w:tc>
          <w:tcPr>
            <w:tcW w:w="580" w:type="dxa"/>
            <w:tcBorders>
              <w:top w:val="nil"/>
              <w:left w:val="nil"/>
              <w:bottom w:val="nil"/>
              <w:right w:val="nil"/>
            </w:tcBorders>
            <w:shd w:val="clear" w:color="000000" w:fill="FCE4D6"/>
            <w:noWrap/>
            <w:vAlign w:val="bottom"/>
            <w:hideMark/>
          </w:tcPr>
          <w:p w14:paraId="3D348008" w14:textId="77777777" w:rsidR="0050238D" w:rsidRPr="0050238D" w:rsidRDefault="0050238D" w:rsidP="0050238D">
            <w:pPr>
              <w:spacing w:after="0" w:line="240" w:lineRule="auto"/>
              <w:jc w:val="right"/>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11%</w:t>
            </w:r>
          </w:p>
        </w:tc>
        <w:tc>
          <w:tcPr>
            <w:tcW w:w="960" w:type="dxa"/>
            <w:tcBorders>
              <w:top w:val="nil"/>
              <w:left w:val="nil"/>
              <w:bottom w:val="nil"/>
              <w:right w:val="nil"/>
            </w:tcBorders>
            <w:shd w:val="clear" w:color="000000" w:fill="FCE4D6"/>
            <w:noWrap/>
            <w:vAlign w:val="bottom"/>
            <w:hideMark/>
          </w:tcPr>
          <w:p w14:paraId="2220864E" w14:textId="77777777" w:rsidR="0050238D" w:rsidRPr="0050238D" w:rsidRDefault="0050238D" w:rsidP="0050238D">
            <w:pPr>
              <w:spacing w:after="0" w:line="240" w:lineRule="auto"/>
              <w:jc w:val="right"/>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13%</w:t>
            </w:r>
          </w:p>
        </w:tc>
        <w:tc>
          <w:tcPr>
            <w:tcW w:w="960" w:type="dxa"/>
            <w:tcBorders>
              <w:top w:val="nil"/>
              <w:left w:val="nil"/>
              <w:bottom w:val="nil"/>
              <w:right w:val="nil"/>
            </w:tcBorders>
            <w:shd w:val="clear" w:color="000000" w:fill="FCE4D6"/>
            <w:noWrap/>
            <w:vAlign w:val="bottom"/>
            <w:hideMark/>
          </w:tcPr>
          <w:p w14:paraId="54CD182E" w14:textId="77777777" w:rsidR="0050238D" w:rsidRPr="0050238D" w:rsidRDefault="0050238D" w:rsidP="0050238D">
            <w:pPr>
              <w:spacing w:after="0" w:line="240" w:lineRule="auto"/>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 </w:t>
            </w:r>
          </w:p>
        </w:tc>
      </w:tr>
      <w:tr w:rsidR="0050238D" w:rsidRPr="0050238D" w14:paraId="0D4E1F4E" w14:textId="77777777" w:rsidTr="0050238D">
        <w:trPr>
          <w:trHeight w:val="288"/>
        </w:trPr>
        <w:tc>
          <w:tcPr>
            <w:tcW w:w="2411" w:type="dxa"/>
            <w:tcBorders>
              <w:top w:val="nil"/>
              <w:left w:val="nil"/>
              <w:bottom w:val="nil"/>
              <w:right w:val="nil"/>
            </w:tcBorders>
            <w:shd w:val="clear" w:color="000000" w:fill="FCE4D6"/>
            <w:noWrap/>
            <w:vAlign w:val="bottom"/>
            <w:hideMark/>
          </w:tcPr>
          <w:p w14:paraId="488F41E4" w14:textId="77777777" w:rsidR="0050238D" w:rsidRPr="0050238D" w:rsidRDefault="0050238D" w:rsidP="0050238D">
            <w:pPr>
              <w:spacing w:after="0" w:line="240" w:lineRule="auto"/>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Wachtelmans 1991</w:t>
            </w:r>
          </w:p>
        </w:tc>
        <w:tc>
          <w:tcPr>
            <w:tcW w:w="1536" w:type="dxa"/>
            <w:tcBorders>
              <w:top w:val="nil"/>
              <w:left w:val="nil"/>
              <w:bottom w:val="nil"/>
              <w:right w:val="nil"/>
            </w:tcBorders>
            <w:shd w:val="clear" w:color="000000" w:fill="FCE4D6"/>
            <w:noWrap/>
            <w:vAlign w:val="center"/>
            <w:hideMark/>
          </w:tcPr>
          <w:p w14:paraId="3ADFB5E6" w14:textId="77777777" w:rsidR="0050238D" w:rsidRPr="0050238D" w:rsidRDefault="0050238D" w:rsidP="0050238D">
            <w:pPr>
              <w:spacing w:after="0" w:line="240" w:lineRule="auto"/>
              <w:jc w:val="right"/>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104</w:t>
            </w:r>
          </w:p>
        </w:tc>
        <w:tc>
          <w:tcPr>
            <w:tcW w:w="729" w:type="dxa"/>
            <w:tcBorders>
              <w:top w:val="nil"/>
              <w:left w:val="nil"/>
              <w:bottom w:val="nil"/>
              <w:right w:val="nil"/>
            </w:tcBorders>
            <w:shd w:val="clear" w:color="000000" w:fill="FCE4D6"/>
            <w:noWrap/>
            <w:vAlign w:val="bottom"/>
            <w:hideMark/>
          </w:tcPr>
          <w:p w14:paraId="33520BE0" w14:textId="77777777" w:rsidR="0050238D" w:rsidRPr="0050238D" w:rsidRDefault="0050238D" w:rsidP="0050238D">
            <w:pPr>
              <w:spacing w:after="0" w:line="240" w:lineRule="auto"/>
              <w:jc w:val="right"/>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73%</w:t>
            </w:r>
          </w:p>
        </w:tc>
        <w:tc>
          <w:tcPr>
            <w:tcW w:w="664" w:type="dxa"/>
            <w:tcBorders>
              <w:top w:val="nil"/>
              <w:left w:val="nil"/>
              <w:bottom w:val="nil"/>
              <w:right w:val="nil"/>
            </w:tcBorders>
            <w:shd w:val="clear" w:color="000000" w:fill="FCE4D6"/>
            <w:noWrap/>
            <w:vAlign w:val="bottom"/>
            <w:hideMark/>
          </w:tcPr>
          <w:p w14:paraId="6D9E699D" w14:textId="77777777" w:rsidR="0050238D" w:rsidRPr="0050238D" w:rsidRDefault="0050238D" w:rsidP="0050238D">
            <w:pPr>
              <w:spacing w:after="0" w:line="240" w:lineRule="auto"/>
              <w:jc w:val="right"/>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69%</w:t>
            </w:r>
          </w:p>
        </w:tc>
        <w:tc>
          <w:tcPr>
            <w:tcW w:w="580" w:type="dxa"/>
            <w:tcBorders>
              <w:top w:val="nil"/>
              <w:left w:val="nil"/>
              <w:bottom w:val="nil"/>
              <w:right w:val="nil"/>
            </w:tcBorders>
            <w:shd w:val="clear" w:color="000000" w:fill="FCE4D6"/>
            <w:noWrap/>
            <w:vAlign w:val="bottom"/>
            <w:hideMark/>
          </w:tcPr>
          <w:p w14:paraId="714692AF" w14:textId="77777777" w:rsidR="0050238D" w:rsidRPr="0050238D" w:rsidRDefault="0050238D" w:rsidP="0050238D">
            <w:pPr>
              <w:spacing w:after="0" w:line="240" w:lineRule="auto"/>
              <w:jc w:val="right"/>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65%</w:t>
            </w:r>
          </w:p>
        </w:tc>
        <w:tc>
          <w:tcPr>
            <w:tcW w:w="960" w:type="dxa"/>
            <w:tcBorders>
              <w:top w:val="nil"/>
              <w:left w:val="nil"/>
              <w:bottom w:val="nil"/>
              <w:right w:val="nil"/>
            </w:tcBorders>
            <w:shd w:val="clear" w:color="000000" w:fill="FCE4D6"/>
            <w:noWrap/>
            <w:vAlign w:val="bottom"/>
            <w:hideMark/>
          </w:tcPr>
          <w:p w14:paraId="3B763E15" w14:textId="77777777" w:rsidR="0050238D" w:rsidRPr="0050238D" w:rsidRDefault="0050238D" w:rsidP="0050238D">
            <w:pPr>
              <w:spacing w:after="0" w:line="240" w:lineRule="auto"/>
              <w:jc w:val="right"/>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23%</w:t>
            </w:r>
          </w:p>
        </w:tc>
        <w:tc>
          <w:tcPr>
            <w:tcW w:w="960" w:type="dxa"/>
            <w:tcBorders>
              <w:top w:val="nil"/>
              <w:left w:val="nil"/>
              <w:bottom w:val="nil"/>
              <w:right w:val="nil"/>
            </w:tcBorders>
            <w:shd w:val="clear" w:color="000000" w:fill="FCE4D6"/>
            <w:noWrap/>
            <w:vAlign w:val="bottom"/>
            <w:hideMark/>
          </w:tcPr>
          <w:p w14:paraId="423884DE" w14:textId="77777777" w:rsidR="0050238D" w:rsidRPr="0050238D" w:rsidRDefault="0050238D" w:rsidP="0050238D">
            <w:pPr>
              <w:spacing w:after="0" w:line="240" w:lineRule="auto"/>
              <w:rPr>
                <w:rFonts w:ascii="Calibri" w:eastAsia="Times New Roman" w:hAnsi="Calibri" w:cs="Calibri"/>
                <w:color w:val="000000"/>
                <w:sz w:val="22"/>
                <w:szCs w:val="22"/>
                <w:lang w:eastAsia="sv-SE"/>
              </w:rPr>
            </w:pPr>
            <w:r w:rsidRPr="0050238D">
              <w:rPr>
                <w:rFonts w:ascii="Calibri" w:eastAsia="Times New Roman" w:hAnsi="Calibri" w:cs="Calibri"/>
                <w:color w:val="000000"/>
                <w:sz w:val="22"/>
                <w:szCs w:val="22"/>
                <w:lang w:eastAsia="sv-SE"/>
              </w:rPr>
              <w:t> </w:t>
            </w:r>
          </w:p>
        </w:tc>
      </w:tr>
    </w:tbl>
    <w:p w14:paraId="37CBAF64" w14:textId="498C103D" w:rsidR="0050238D" w:rsidRPr="00161441" w:rsidRDefault="0050238D" w:rsidP="001923B8">
      <w:pPr>
        <w:rPr>
          <w:b/>
          <w:bCs/>
        </w:rPr>
      </w:pPr>
    </w:p>
    <w:p w14:paraId="38DEA19B" w14:textId="6F54153F" w:rsidR="00882B15" w:rsidRDefault="0037028F" w:rsidP="00882B15">
      <w:r>
        <w:t>Varje parning som sker bör vara noga genomtänkt</w:t>
      </w:r>
      <w:r w:rsidR="006F66C7">
        <w:t>, vara hållbar på längre sikt.</w:t>
      </w:r>
      <w:r>
        <w:t xml:space="preserve"> Det är lätt att tro att vi kan </w:t>
      </w:r>
      <w:r w:rsidR="00826087">
        <w:t>bedriva</w:t>
      </w:r>
      <w:r>
        <w:t xml:space="preserve"> vår uppfödning isolerat från alla andra me</w:t>
      </w:r>
      <w:r w:rsidR="00226402">
        <w:t>n</w:t>
      </w:r>
      <w:r>
        <w:t xml:space="preserve"> en ras hänger ihop som ett spindelnät.</w:t>
      </w:r>
      <w:r w:rsidR="000B1C92">
        <w:t xml:space="preserve"> Om det är ett starkt eller svagt nät får framtiden utvisa. Om vi är oförsiktiga </w:t>
      </w:r>
      <w:r w:rsidR="006F66C7">
        <w:t xml:space="preserve">så </w:t>
      </w:r>
      <w:r w:rsidR="000B1C92">
        <w:t>kan det bli ett hål i nätet på grund av någon rassjukdom eller brister i jaktegenskaper.</w:t>
      </w:r>
      <w:r w:rsidR="008742BB">
        <w:t xml:space="preserve"> Alla levande individer har en viss sannolikhet för tråkigheter i form av sjukdom och andra fel. Några gener bär alltid på överraskningar.</w:t>
      </w:r>
      <w:r w:rsidR="000B1C92">
        <w:t xml:space="preserve"> Det kan vara svårt att rätta till</w:t>
      </w:r>
      <w:r w:rsidR="006F66C7">
        <w:t>.</w:t>
      </w:r>
      <w:r>
        <w:t xml:space="preserve"> </w:t>
      </w:r>
      <w:r w:rsidR="000B1C92">
        <w:t>Nu</w:t>
      </w:r>
      <w:r w:rsidR="006F66C7">
        <w:t>mera</w:t>
      </w:r>
      <w:r w:rsidR="000B1C92">
        <w:t xml:space="preserve"> är vi helt sammanvävda med kontinenten</w:t>
      </w:r>
      <w:r w:rsidR="003F555B">
        <w:t xml:space="preserve">, </w:t>
      </w:r>
      <w:r w:rsidR="000B1C92">
        <w:t xml:space="preserve">det </w:t>
      </w:r>
      <w:r w:rsidR="000B1C92" w:rsidRPr="008E1E71">
        <w:rPr>
          <w:b/>
          <w:bCs/>
          <w:color w:val="FF0000"/>
        </w:rPr>
        <w:t xml:space="preserve">finns ingen ny </w:t>
      </w:r>
      <w:r w:rsidR="00153C0B">
        <w:rPr>
          <w:b/>
          <w:bCs/>
          <w:color w:val="FF0000"/>
        </w:rPr>
        <w:t xml:space="preserve">okänd </w:t>
      </w:r>
      <w:r w:rsidR="003F555B">
        <w:rPr>
          <w:b/>
          <w:bCs/>
          <w:color w:val="FF0000"/>
        </w:rPr>
        <w:t>källa</w:t>
      </w:r>
      <w:r w:rsidR="000B1C92" w:rsidRPr="008E1E71">
        <w:rPr>
          <w:color w:val="FF0000"/>
        </w:rPr>
        <w:t xml:space="preserve"> </w:t>
      </w:r>
      <w:r w:rsidR="000B1C92">
        <w:t xml:space="preserve">att </w:t>
      </w:r>
      <w:r w:rsidR="00153C0B">
        <w:t>ösa</w:t>
      </w:r>
      <w:r w:rsidR="000B1C92">
        <w:t xml:space="preserve"> </w:t>
      </w:r>
      <w:r w:rsidR="00153C0B">
        <w:t>ur. Den</w:t>
      </w:r>
      <w:r w:rsidR="000B1C92">
        <w:t xml:space="preserve"> möjlighet</w:t>
      </w:r>
      <w:r w:rsidR="00153C0B">
        <w:t>en hade vi</w:t>
      </w:r>
      <w:r w:rsidR="00226402">
        <w:t xml:space="preserve"> </w:t>
      </w:r>
      <w:proofErr w:type="gramStart"/>
      <w:r w:rsidR="005453C9">
        <w:t>19</w:t>
      </w:r>
      <w:r w:rsidR="000B1C92">
        <w:t>80</w:t>
      </w:r>
      <w:r w:rsidR="00153C0B">
        <w:t>-90</w:t>
      </w:r>
      <w:proofErr w:type="gramEnd"/>
      <w:r w:rsidR="000B1C92">
        <w:t xml:space="preserve">-talet. Vi får inte glömma att rasen är liten och </w:t>
      </w:r>
      <w:r w:rsidR="00226402">
        <w:t>igen göra avelsbasen smal</w:t>
      </w:r>
      <w:r w:rsidR="006F66C7">
        <w:t>are</w:t>
      </w:r>
      <w:r w:rsidR="00226402">
        <w:t xml:space="preserve"> på grund av dåliga beslut som uppfödare eller vad klubben sanktionera</w:t>
      </w:r>
      <w:r w:rsidR="003F555B">
        <w:t>r</w:t>
      </w:r>
      <w:r w:rsidR="00226402">
        <w:t xml:space="preserve"> när det gäller avel.</w:t>
      </w:r>
      <w:r w:rsidR="00D11EF6">
        <w:t xml:space="preserve"> Avel inom en sluten stam ger effekter på sikt.</w:t>
      </w:r>
      <w:r w:rsidR="00FB76AF">
        <w:t xml:space="preserve"> </w:t>
      </w:r>
      <w:r w:rsidR="00D11EF6">
        <w:t xml:space="preserve">Vad som </w:t>
      </w:r>
      <w:r w:rsidR="000B3141">
        <w:t xml:space="preserve">blir </w:t>
      </w:r>
      <w:r w:rsidR="00D11EF6">
        <w:t>framgångsrikt vet man först efteråt.</w:t>
      </w:r>
      <w:r w:rsidR="00D11EF6" w:rsidRPr="00D11EF6">
        <w:t xml:space="preserve"> </w:t>
      </w:r>
      <w:r w:rsidR="006F66C7">
        <w:t xml:space="preserve">Om vi bedriver en </w:t>
      </w:r>
      <w:proofErr w:type="spellStart"/>
      <w:r w:rsidR="006F66C7">
        <w:t>rasavel</w:t>
      </w:r>
      <w:proofErr w:type="spellEnd"/>
      <w:r w:rsidR="006F66C7">
        <w:t xml:space="preserve"> inom en sluten population med för snäva tyglar, för hårda krav /regler och önskan om elitavel kommer det på sikt att bli en återvändsgränd och man tvingas till åtgärder som kan vara hårdsmälta.  Aveln av </w:t>
      </w:r>
      <w:r w:rsidR="00BB6850">
        <w:t xml:space="preserve">vår </w:t>
      </w:r>
      <w:r w:rsidR="006F66C7">
        <w:t>ras är svår om vi beaktar parametra</w:t>
      </w:r>
      <w:r w:rsidR="00BB6850">
        <w:t>r som</w:t>
      </w:r>
      <w:r w:rsidR="006F66C7">
        <w:t xml:space="preserve"> genetik,</w:t>
      </w:r>
      <w:r w:rsidR="00BB6850">
        <w:t xml:space="preserve"> </w:t>
      </w:r>
      <w:r w:rsidR="006F66C7">
        <w:t>jaktegenskaper,</w:t>
      </w:r>
      <w:r w:rsidR="00BB6850">
        <w:t xml:space="preserve"> fysisk och mental </w:t>
      </w:r>
      <w:r w:rsidR="006F66C7">
        <w:t>hälsa,</w:t>
      </w:r>
      <w:r w:rsidR="00BB6850">
        <w:t xml:space="preserve"> funktionell </w:t>
      </w:r>
      <w:r w:rsidR="006F66C7">
        <w:t>exteriör</w:t>
      </w:r>
      <w:r w:rsidR="00BB6850">
        <w:t>.  Kompromisser är alltid nödvändiga för en god balans och hållbar utveckling både för den enskilde uppfödaren och för hela rasen. Utvärdera din uppfödning innan du går vidare, ha inte för bråttom. Okloka val drabbar fler än den enskilde uppfödaren. Vi vill även i framtiden kunna leverera bra,</w:t>
      </w:r>
      <w:r w:rsidR="00882B15">
        <w:t xml:space="preserve"> </w:t>
      </w:r>
      <w:r w:rsidR="00BB6850">
        <w:t>friska jakthundar till den svenska jägaren.</w:t>
      </w:r>
      <w:r w:rsidR="00882B15">
        <w:t xml:space="preserve"> </w:t>
      </w:r>
    </w:p>
    <w:p w14:paraId="74054DEA" w14:textId="6A54E29C" w:rsidR="001923B8" w:rsidRDefault="00882B15" w:rsidP="001923B8">
      <w:r>
        <w:t>Inom genetiken talar man om den</w:t>
      </w:r>
      <w:r w:rsidR="000B3141">
        <w:t xml:space="preserve"> så kallade </w:t>
      </w:r>
      <w:r w:rsidR="000B3141" w:rsidRPr="00882B15">
        <w:rPr>
          <w:b/>
          <w:bCs/>
          <w:i/>
          <w:iCs/>
        </w:rPr>
        <w:t>effektiva avelsbasen</w:t>
      </w:r>
      <w:r w:rsidR="00153C0B">
        <w:rPr>
          <w:i/>
          <w:iCs/>
        </w:rPr>
        <w:t xml:space="preserve"> </w:t>
      </w:r>
      <w:r w:rsidR="002D63F1">
        <w:rPr>
          <w:i/>
          <w:iCs/>
        </w:rPr>
        <w:t>(</w:t>
      </w:r>
      <w:r w:rsidR="002D63F1" w:rsidRPr="00BB6850">
        <w:rPr>
          <w:rStyle w:val="Stark"/>
          <w:rFonts w:asciiTheme="majorHAnsi" w:hAnsiTheme="majorHAnsi" w:cstheme="majorHAnsi"/>
          <w:b w:val="0"/>
          <w:bCs w:val="0"/>
          <w:color w:val="111111"/>
          <w:sz w:val="20"/>
          <w:szCs w:val="20"/>
        </w:rPr>
        <w:t>den takt med vilken en djurstam förlorar ärftlig variation</w:t>
      </w:r>
      <w:r w:rsidR="002D63F1">
        <w:rPr>
          <w:rStyle w:val="Stark"/>
          <w:rFonts w:ascii="&amp;quot" w:hAnsi="&amp;quot"/>
          <w:b w:val="0"/>
          <w:bCs w:val="0"/>
          <w:color w:val="111111"/>
          <w:sz w:val="20"/>
          <w:szCs w:val="20"/>
        </w:rPr>
        <w:t>)</w:t>
      </w:r>
      <w:r>
        <w:rPr>
          <w:rStyle w:val="Stark"/>
          <w:rFonts w:ascii="&amp;quot" w:hAnsi="&amp;quot"/>
          <w:b w:val="0"/>
          <w:bCs w:val="0"/>
          <w:color w:val="111111"/>
          <w:sz w:val="20"/>
          <w:szCs w:val="20"/>
        </w:rPr>
        <w:t xml:space="preserve"> </w:t>
      </w:r>
      <w:r w:rsidRPr="00882B15">
        <w:rPr>
          <w:rStyle w:val="Stark"/>
          <w:rFonts w:cstheme="minorHAnsi"/>
          <w:b w:val="0"/>
          <w:bCs w:val="0"/>
          <w:color w:val="111111"/>
          <w:sz w:val="20"/>
          <w:szCs w:val="20"/>
        </w:rPr>
        <w:t xml:space="preserve">och för </w:t>
      </w:r>
      <w:proofErr w:type="spellStart"/>
      <w:r w:rsidRPr="00882B15">
        <w:rPr>
          <w:rStyle w:val="Stark"/>
          <w:rFonts w:cstheme="minorHAnsi"/>
          <w:b w:val="0"/>
          <w:bCs w:val="0"/>
          <w:color w:val="111111"/>
          <w:sz w:val="20"/>
          <w:szCs w:val="20"/>
        </w:rPr>
        <w:t>wachtelhund</w:t>
      </w:r>
      <w:proofErr w:type="spellEnd"/>
      <w:r w:rsidRPr="00882B15">
        <w:rPr>
          <w:rStyle w:val="Stark"/>
          <w:rFonts w:cstheme="minorHAnsi"/>
          <w:b w:val="0"/>
          <w:bCs w:val="0"/>
          <w:color w:val="111111"/>
          <w:sz w:val="20"/>
          <w:szCs w:val="20"/>
        </w:rPr>
        <w:t xml:space="preserve"> rasen</w:t>
      </w:r>
      <w:r>
        <w:rPr>
          <w:rStyle w:val="Stark"/>
          <w:rFonts w:ascii="&amp;quot" w:hAnsi="&amp;quot"/>
          <w:b w:val="0"/>
          <w:bCs w:val="0"/>
          <w:color w:val="111111"/>
          <w:sz w:val="20"/>
          <w:szCs w:val="20"/>
        </w:rPr>
        <w:t xml:space="preserve"> </w:t>
      </w:r>
      <w:r w:rsidR="000B3141">
        <w:t>varna</w:t>
      </w:r>
      <w:r>
        <w:t xml:space="preserve">s det </w:t>
      </w:r>
      <w:r w:rsidR="000B3141">
        <w:t>med gult ljus. Precis som trafikljuset-ska den slå om till rött eller grönt?</w:t>
      </w:r>
    </w:p>
    <w:p w14:paraId="7323738B" w14:textId="0549F6B4" w:rsidR="000B3141" w:rsidRDefault="000B3141" w:rsidP="001923B8">
      <w:r>
        <w:rPr>
          <w:noProof/>
        </w:rPr>
        <w:drawing>
          <wp:inline distT="0" distB="0" distL="0" distR="0" wp14:anchorId="0819409E" wp14:editId="1B6B7A92">
            <wp:extent cx="1249680" cy="2621280"/>
            <wp:effectExtent l="0" t="0" r="7620" b="7620"/>
            <wp:docPr id="2" name="Bildobjek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49680" cy="2621280"/>
                    </a:xfrm>
                    <a:prstGeom prst="rect">
                      <a:avLst/>
                    </a:prstGeom>
                    <a:noFill/>
                    <a:ln>
                      <a:noFill/>
                    </a:ln>
                  </pic:spPr>
                </pic:pic>
              </a:graphicData>
            </a:graphic>
          </wp:inline>
        </w:drawing>
      </w:r>
    </w:p>
    <w:p w14:paraId="1D43F008" w14:textId="0A8B09EA" w:rsidR="004B3BE5" w:rsidRDefault="004B3BE5" w:rsidP="009A56CC"/>
    <w:p w14:paraId="01D2A8EA" w14:textId="3E7639DD" w:rsidR="004B3BE5" w:rsidRPr="00A9306C" w:rsidRDefault="004B3BE5" w:rsidP="009A56CC">
      <w:pPr>
        <w:rPr>
          <w:b/>
          <w:bCs/>
        </w:rPr>
      </w:pPr>
      <w:r w:rsidRPr="00A9306C">
        <w:rPr>
          <w:b/>
          <w:bCs/>
        </w:rPr>
        <w:t xml:space="preserve">Källor: </w:t>
      </w:r>
    </w:p>
    <w:p w14:paraId="5896A063" w14:textId="6E00E0CF" w:rsidR="004B3BE5" w:rsidRDefault="004B3BE5" w:rsidP="009A56CC">
      <w:r>
        <w:t>SKK avelsdata</w:t>
      </w:r>
    </w:p>
    <w:p w14:paraId="5425E2D8" w14:textId="3C47DB94" w:rsidR="004B3BE5" w:rsidRDefault="004B3BE5" w:rsidP="009A56CC">
      <w:proofErr w:type="spellStart"/>
      <w:r>
        <w:t>Dogbase</w:t>
      </w:r>
      <w:proofErr w:type="spellEnd"/>
    </w:p>
    <w:p w14:paraId="2BBF9B54" w14:textId="08D818CD" w:rsidR="004B3BE5" w:rsidRDefault="004B3BE5" w:rsidP="009A56CC">
      <w:r>
        <w:t>Lathunden</w:t>
      </w:r>
    </w:p>
    <w:p w14:paraId="653C2BBD" w14:textId="327F72CF" w:rsidR="004B3BE5" w:rsidRDefault="004B3BE5" w:rsidP="009A56CC">
      <w:r>
        <w:t xml:space="preserve">VDW stamböcker </w:t>
      </w:r>
    </w:p>
    <w:p w14:paraId="5E642EA9" w14:textId="1E259B95" w:rsidR="004B3BE5" w:rsidRPr="003F555B" w:rsidRDefault="004B3BE5" w:rsidP="009A56CC">
      <w:pPr>
        <w:rPr>
          <w:lang w:val="de-DE"/>
        </w:rPr>
      </w:pPr>
      <w:r w:rsidRPr="003F555B">
        <w:rPr>
          <w:lang w:val="de-DE"/>
        </w:rPr>
        <w:t xml:space="preserve">DWZ </w:t>
      </w:r>
    </w:p>
    <w:p w14:paraId="23CE74BA" w14:textId="1074F625" w:rsidR="00A848D4" w:rsidRPr="003F555B" w:rsidRDefault="00A848D4" w:rsidP="009A56CC">
      <w:pPr>
        <w:rPr>
          <w:lang w:val="de-DE"/>
        </w:rPr>
      </w:pPr>
      <w:r w:rsidRPr="003F555B">
        <w:rPr>
          <w:lang w:val="de-DE"/>
        </w:rPr>
        <w:t xml:space="preserve"> </w:t>
      </w:r>
      <w:hyperlink r:id="rId10" w:history="1">
        <w:r w:rsidRPr="003F555B">
          <w:rPr>
            <w:rStyle w:val="Hyperlnk"/>
            <w:lang w:val="de-DE"/>
          </w:rPr>
          <w:t>www.sippolas.hundsida.se/arkiv</w:t>
        </w:r>
      </w:hyperlink>
      <w:r w:rsidRPr="003F555B">
        <w:rPr>
          <w:rStyle w:val="Hyperlnk"/>
          <w:lang w:val="de-DE"/>
        </w:rPr>
        <w:t xml:space="preserve"> </w:t>
      </w:r>
    </w:p>
    <w:p w14:paraId="60AF35A6" w14:textId="77777777" w:rsidR="00A848D4" w:rsidRDefault="00A848D4" w:rsidP="00A848D4">
      <w:r>
        <w:t>Reservation för ev. fel i uträkningarna, dessa har inte varit avsiktliga.</w:t>
      </w:r>
    </w:p>
    <w:p w14:paraId="58E06CB4" w14:textId="3CE7ED55" w:rsidR="004B3BE5" w:rsidRDefault="004B3BE5" w:rsidP="009A56CC">
      <w:r>
        <w:t xml:space="preserve">Laila Kalling </w:t>
      </w:r>
      <w:r w:rsidR="0073162B">
        <w:t>juli</w:t>
      </w:r>
      <w:r w:rsidR="0079408D">
        <w:t xml:space="preserve"> </w:t>
      </w:r>
      <w:r>
        <w:t>2021</w:t>
      </w:r>
      <w:r w:rsidR="0079408D">
        <w:t xml:space="preserve"> </w:t>
      </w:r>
    </w:p>
    <w:p w14:paraId="3C7F710B" w14:textId="77777777" w:rsidR="009A56CC" w:rsidRDefault="009A56CC" w:rsidP="009A56CC"/>
    <w:p w14:paraId="0C548155" w14:textId="77777777" w:rsidR="009A56CC" w:rsidRDefault="009A56CC" w:rsidP="009A56CC"/>
    <w:sectPr w:rsidR="009A56CC">
      <w:headerReference w:type="even" r:id="rId11"/>
      <w:headerReference w:type="default" r:id="rId12"/>
      <w:footerReference w:type="even" r:id="rId13"/>
      <w:footerReference w:type="default" r:id="rId14"/>
      <w:headerReference w:type="first" r:id="rId15"/>
      <w:footerReference w:type="firs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AEE9C7" w14:textId="77777777" w:rsidR="001F2FA9" w:rsidRDefault="001F2FA9" w:rsidP="004B3BE5">
      <w:pPr>
        <w:spacing w:after="0" w:line="240" w:lineRule="auto"/>
      </w:pPr>
      <w:r>
        <w:separator/>
      </w:r>
    </w:p>
  </w:endnote>
  <w:endnote w:type="continuationSeparator" w:id="0">
    <w:p w14:paraId="5C9A0C5C" w14:textId="77777777" w:rsidR="001F2FA9" w:rsidRDefault="001F2FA9" w:rsidP="004B3B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1C90E" w14:textId="77777777" w:rsidR="004B3BE5" w:rsidRDefault="004B3BE5">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569DB5" w14:textId="77777777" w:rsidR="004B3BE5" w:rsidRDefault="004B3BE5">
    <w:pPr>
      <w:pStyle w:val="Sidfo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964D8" w14:textId="77777777" w:rsidR="004B3BE5" w:rsidRDefault="004B3BE5">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C1031E" w14:textId="77777777" w:rsidR="001F2FA9" w:rsidRDefault="001F2FA9" w:rsidP="004B3BE5">
      <w:pPr>
        <w:spacing w:after="0" w:line="240" w:lineRule="auto"/>
      </w:pPr>
      <w:r>
        <w:separator/>
      </w:r>
    </w:p>
  </w:footnote>
  <w:footnote w:type="continuationSeparator" w:id="0">
    <w:p w14:paraId="754365A1" w14:textId="77777777" w:rsidR="001F2FA9" w:rsidRDefault="001F2FA9" w:rsidP="004B3B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FF2528" w14:textId="77777777" w:rsidR="004B3BE5" w:rsidRDefault="004B3BE5">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2868659"/>
      <w:docPartObj>
        <w:docPartGallery w:val="Watermarks"/>
        <w:docPartUnique/>
      </w:docPartObj>
    </w:sdtPr>
    <w:sdtEndPr/>
    <w:sdtContent>
      <w:p w14:paraId="41442338" w14:textId="1DC9340B" w:rsidR="004B3BE5" w:rsidRDefault="0073162B">
        <w:pPr>
          <w:pStyle w:val="Sidhuvud"/>
        </w:pPr>
        <w:r>
          <w:pict w14:anchorId="4106E39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9667564" o:spid="_x0000_s2050" type="#_x0000_t136" style="position:absolute;margin-left:0;margin-top:0;width:519.6pt;height:119.9pt;rotation:315;z-index:-251658752;mso-position-horizontal:center;mso-position-horizontal-relative:margin;mso-position-vertical:center;mso-position-vertical-relative:margin" o:allowincell="f" fillcolor="silver" stroked="f">
              <v:fill opacity=".5"/>
              <v:textpath style="font-family:&quot;calibri&quot;;font-size:1pt" string="FÅR EJ KOPIERAS"/>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3CE6F3" w14:textId="77777777" w:rsidR="004B3BE5" w:rsidRDefault="004B3BE5">
    <w:pPr>
      <w:pStyle w:val="Sidhuvu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BF62D8"/>
    <w:multiLevelType w:val="hybridMultilevel"/>
    <w:tmpl w:val="CA18AE62"/>
    <w:lvl w:ilvl="0" w:tplc="0492AC70">
      <w:numFmt w:val="bullet"/>
      <w:lvlText w:val=""/>
      <w:lvlJc w:val="left"/>
      <w:pPr>
        <w:ind w:left="720" w:hanging="360"/>
      </w:pPr>
      <w:rPr>
        <w:rFonts w:ascii="Wingdings" w:eastAsiaTheme="minorHAnsi" w:hAnsi="Wingdings" w:cstheme="minorBid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 w15:restartNumberingAfterBreak="0">
    <w:nsid w:val="76F60A26"/>
    <w:multiLevelType w:val="hybridMultilevel"/>
    <w:tmpl w:val="2D604AB4"/>
    <w:lvl w:ilvl="0" w:tplc="1BFC15B6">
      <w:numFmt w:val="bullet"/>
      <w:lvlText w:val=""/>
      <w:lvlJc w:val="left"/>
      <w:pPr>
        <w:ind w:left="720" w:hanging="360"/>
      </w:pPr>
      <w:rPr>
        <w:rFonts w:ascii="Symbol" w:eastAsiaTheme="minorEastAsia" w:hAnsi="Symbol" w:cstheme="minorBidi"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1304"/>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215"/>
    <w:rsid w:val="00027215"/>
    <w:rsid w:val="00057243"/>
    <w:rsid w:val="00065A18"/>
    <w:rsid w:val="000A2234"/>
    <w:rsid w:val="000B1C92"/>
    <w:rsid w:val="000B3141"/>
    <w:rsid w:val="000E1733"/>
    <w:rsid w:val="00120D97"/>
    <w:rsid w:val="00153C0B"/>
    <w:rsid w:val="00161441"/>
    <w:rsid w:val="001815DA"/>
    <w:rsid w:val="001923B8"/>
    <w:rsid w:val="001F2FA9"/>
    <w:rsid w:val="002069ED"/>
    <w:rsid w:val="002166C2"/>
    <w:rsid w:val="00226402"/>
    <w:rsid w:val="0023079F"/>
    <w:rsid w:val="002D63F1"/>
    <w:rsid w:val="00335586"/>
    <w:rsid w:val="0037028F"/>
    <w:rsid w:val="003F2A9D"/>
    <w:rsid w:val="003F555B"/>
    <w:rsid w:val="00442BE0"/>
    <w:rsid w:val="0048015B"/>
    <w:rsid w:val="00491A88"/>
    <w:rsid w:val="004B3BE5"/>
    <w:rsid w:val="004F7A0B"/>
    <w:rsid w:val="0050238D"/>
    <w:rsid w:val="005453C9"/>
    <w:rsid w:val="005F49BC"/>
    <w:rsid w:val="006239FB"/>
    <w:rsid w:val="006C7699"/>
    <w:rsid w:val="006E7715"/>
    <w:rsid w:val="006F66C7"/>
    <w:rsid w:val="0073162B"/>
    <w:rsid w:val="0079408D"/>
    <w:rsid w:val="007F3445"/>
    <w:rsid w:val="00826087"/>
    <w:rsid w:val="008742BB"/>
    <w:rsid w:val="00882B15"/>
    <w:rsid w:val="008A0E24"/>
    <w:rsid w:val="008B1EB4"/>
    <w:rsid w:val="008E1E71"/>
    <w:rsid w:val="00960576"/>
    <w:rsid w:val="009A56CC"/>
    <w:rsid w:val="00A729F0"/>
    <w:rsid w:val="00A81AA0"/>
    <w:rsid w:val="00A848D4"/>
    <w:rsid w:val="00A9306C"/>
    <w:rsid w:val="00BB6850"/>
    <w:rsid w:val="00BC146C"/>
    <w:rsid w:val="00BC7F84"/>
    <w:rsid w:val="00C05CD7"/>
    <w:rsid w:val="00C070F8"/>
    <w:rsid w:val="00C1150B"/>
    <w:rsid w:val="00C25C5C"/>
    <w:rsid w:val="00C43015"/>
    <w:rsid w:val="00C46BDB"/>
    <w:rsid w:val="00C75DFC"/>
    <w:rsid w:val="00CD3B7C"/>
    <w:rsid w:val="00CE58A0"/>
    <w:rsid w:val="00D03268"/>
    <w:rsid w:val="00D11EF6"/>
    <w:rsid w:val="00E86FC2"/>
    <w:rsid w:val="00E97A6B"/>
    <w:rsid w:val="00F14F73"/>
    <w:rsid w:val="00F2628A"/>
    <w:rsid w:val="00F4131D"/>
    <w:rsid w:val="00F50AE0"/>
    <w:rsid w:val="00F801A9"/>
    <w:rsid w:val="00FB76AF"/>
    <w:rsid w:val="00FE4F9D"/>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3CBF31E8"/>
  <w15:chartTrackingRefBased/>
  <w15:docId w15:val="{437C1321-CFBA-42D9-857C-6C1B36E9A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sv-SE"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3BE5"/>
  </w:style>
  <w:style w:type="paragraph" w:styleId="Rubrik1">
    <w:name w:val="heading 1"/>
    <w:basedOn w:val="Normal"/>
    <w:next w:val="Normal"/>
    <w:link w:val="Rubrik1Char"/>
    <w:uiPriority w:val="9"/>
    <w:qFormat/>
    <w:rsid w:val="004B3BE5"/>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Rubrik2">
    <w:name w:val="heading 2"/>
    <w:basedOn w:val="Normal"/>
    <w:next w:val="Normal"/>
    <w:link w:val="Rubrik2Char"/>
    <w:uiPriority w:val="9"/>
    <w:semiHidden/>
    <w:unhideWhenUsed/>
    <w:qFormat/>
    <w:rsid w:val="004B3BE5"/>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Rubrik3">
    <w:name w:val="heading 3"/>
    <w:basedOn w:val="Normal"/>
    <w:next w:val="Normal"/>
    <w:link w:val="Rubrik3Char"/>
    <w:uiPriority w:val="9"/>
    <w:semiHidden/>
    <w:unhideWhenUsed/>
    <w:qFormat/>
    <w:rsid w:val="004B3BE5"/>
    <w:pPr>
      <w:keepNext/>
      <w:keepLines/>
      <w:spacing w:before="160" w:after="0" w:line="240" w:lineRule="auto"/>
      <w:outlineLvl w:val="2"/>
    </w:pPr>
    <w:rPr>
      <w:rFonts w:asciiTheme="majorHAnsi" w:eastAsiaTheme="majorEastAsia" w:hAnsiTheme="majorHAnsi" w:cstheme="majorBidi"/>
      <w:sz w:val="32"/>
      <w:szCs w:val="32"/>
    </w:rPr>
  </w:style>
  <w:style w:type="paragraph" w:styleId="Rubrik4">
    <w:name w:val="heading 4"/>
    <w:basedOn w:val="Normal"/>
    <w:next w:val="Normal"/>
    <w:link w:val="Rubrik4Char"/>
    <w:uiPriority w:val="9"/>
    <w:semiHidden/>
    <w:unhideWhenUsed/>
    <w:qFormat/>
    <w:rsid w:val="004B3BE5"/>
    <w:pPr>
      <w:keepNext/>
      <w:keepLines/>
      <w:spacing w:before="80" w:after="0"/>
      <w:outlineLvl w:val="3"/>
    </w:pPr>
    <w:rPr>
      <w:rFonts w:asciiTheme="majorHAnsi" w:eastAsiaTheme="majorEastAsia" w:hAnsiTheme="majorHAnsi" w:cstheme="majorBidi"/>
      <w:i/>
      <w:iCs/>
      <w:sz w:val="30"/>
      <w:szCs w:val="30"/>
    </w:rPr>
  </w:style>
  <w:style w:type="paragraph" w:styleId="Rubrik5">
    <w:name w:val="heading 5"/>
    <w:basedOn w:val="Normal"/>
    <w:next w:val="Normal"/>
    <w:link w:val="Rubrik5Char"/>
    <w:uiPriority w:val="9"/>
    <w:semiHidden/>
    <w:unhideWhenUsed/>
    <w:qFormat/>
    <w:rsid w:val="004B3BE5"/>
    <w:pPr>
      <w:keepNext/>
      <w:keepLines/>
      <w:spacing w:before="40" w:after="0"/>
      <w:outlineLvl w:val="4"/>
    </w:pPr>
    <w:rPr>
      <w:rFonts w:asciiTheme="majorHAnsi" w:eastAsiaTheme="majorEastAsia" w:hAnsiTheme="majorHAnsi" w:cstheme="majorBidi"/>
      <w:sz w:val="28"/>
      <w:szCs w:val="28"/>
    </w:rPr>
  </w:style>
  <w:style w:type="paragraph" w:styleId="Rubrik6">
    <w:name w:val="heading 6"/>
    <w:basedOn w:val="Normal"/>
    <w:next w:val="Normal"/>
    <w:link w:val="Rubrik6Char"/>
    <w:uiPriority w:val="9"/>
    <w:semiHidden/>
    <w:unhideWhenUsed/>
    <w:qFormat/>
    <w:rsid w:val="004B3BE5"/>
    <w:pPr>
      <w:keepNext/>
      <w:keepLines/>
      <w:spacing w:before="40" w:after="0"/>
      <w:outlineLvl w:val="5"/>
    </w:pPr>
    <w:rPr>
      <w:rFonts w:asciiTheme="majorHAnsi" w:eastAsiaTheme="majorEastAsia" w:hAnsiTheme="majorHAnsi" w:cstheme="majorBidi"/>
      <w:i/>
      <w:iCs/>
      <w:sz w:val="26"/>
      <w:szCs w:val="26"/>
    </w:rPr>
  </w:style>
  <w:style w:type="paragraph" w:styleId="Rubrik7">
    <w:name w:val="heading 7"/>
    <w:basedOn w:val="Normal"/>
    <w:next w:val="Normal"/>
    <w:link w:val="Rubrik7Char"/>
    <w:uiPriority w:val="9"/>
    <w:semiHidden/>
    <w:unhideWhenUsed/>
    <w:qFormat/>
    <w:rsid w:val="004B3BE5"/>
    <w:pPr>
      <w:keepNext/>
      <w:keepLines/>
      <w:spacing w:before="40" w:after="0"/>
      <w:outlineLvl w:val="6"/>
    </w:pPr>
    <w:rPr>
      <w:rFonts w:asciiTheme="majorHAnsi" w:eastAsiaTheme="majorEastAsia" w:hAnsiTheme="majorHAnsi" w:cstheme="majorBidi"/>
      <w:sz w:val="24"/>
      <w:szCs w:val="24"/>
    </w:rPr>
  </w:style>
  <w:style w:type="paragraph" w:styleId="Rubrik8">
    <w:name w:val="heading 8"/>
    <w:basedOn w:val="Normal"/>
    <w:next w:val="Normal"/>
    <w:link w:val="Rubrik8Char"/>
    <w:uiPriority w:val="9"/>
    <w:semiHidden/>
    <w:unhideWhenUsed/>
    <w:qFormat/>
    <w:rsid w:val="004B3BE5"/>
    <w:pPr>
      <w:keepNext/>
      <w:keepLines/>
      <w:spacing w:before="40" w:after="0"/>
      <w:outlineLvl w:val="7"/>
    </w:pPr>
    <w:rPr>
      <w:rFonts w:asciiTheme="majorHAnsi" w:eastAsiaTheme="majorEastAsia" w:hAnsiTheme="majorHAnsi" w:cstheme="majorBidi"/>
      <w:i/>
      <w:iCs/>
      <w:sz w:val="22"/>
      <w:szCs w:val="22"/>
    </w:rPr>
  </w:style>
  <w:style w:type="paragraph" w:styleId="Rubrik9">
    <w:name w:val="heading 9"/>
    <w:basedOn w:val="Normal"/>
    <w:next w:val="Normal"/>
    <w:link w:val="Rubrik9Char"/>
    <w:uiPriority w:val="9"/>
    <w:semiHidden/>
    <w:unhideWhenUsed/>
    <w:qFormat/>
    <w:rsid w:val="004B3BE5"/>
    <w:pPr>
      <w:keepNext/>
      <w:keepLines/>
      <w:spacing w:before="40" w:after="0"/>
      <w:outlineLvl w:val="8"/>
    </w:pPr>
    <w:rPr>
      <w:b/>
      <w:bCs/>
      <w:i/>
      <w:iCs/>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Liststycke">
    <w:name w:val="List Paragraph"/>
    <w:basedOn w:val="Normal"/>
    <w:uiPriority w:val="34"/>
    <w:qFormat/>
    <w:rsid w:val="0023079F"/>
    <w:pPr>
      <w:ind w:left="720"/>
      <w:contextualSpacing/>
    </w:pPr>
  </w:style>
  <w:style w:type="character" w:styleId="Hyperlnk">
    <w:name w:val="Hyperlink"/>
    <w:basedOn w:val="Standardstycketeckensnitt"/>
    <w:uiPriority w:val="99"/>
    <w:unhideWhenUsed/>
    <w:rsid w:val="004B3BE5"/>
    <w:rPr>
      <w:color w:val="0563C1" w:themeColor="hyperlink"/>
      <w:u w:val="single"/>
    </w:rPr>
  </w:style>
  <w:style w:type="character" w:styleId="Olstomnmnande">
    <w:name w:val="Unresolved Mention"/>
    <w:basedOn w:val="Standardstycketeckensnitt"/>
    <w:uiPriority w:val="99"/>
    <w:semiHidden/>
    <w:unhideWhenUsed/>
    <w:rsid w:val="004B3BE5"/>
    <w:rPr>
      <w:color w:val="605E5C"/>
      <w:shd w:val="clear" w:color="auto" w:fill="E1DFDD"/>
    </w:rPr>
  </w:style>
  <w:style w:type="paragraph" w:styleId="Sidhuvud">
    <w:name w:val="header"/>
    <w:basedOn w:val="Normal"/>
    <w:link w:val="SidhuvudChar"/>
    <w:uiPriority w:val="99"/>
    <w:unhideWhenUsed/>
    <w:rsid w:val="004B3BE5"/>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4B3BE5"/>
  </w:style>
  <w:style w:type="paragraph" w:styleId="Sidfot">
    <w:name w:val="footer"/>
    <w:basedOn w:val="Normal"/>
    <w:link w:val="SidfotChar"/>
    <w:uiPriority w:val="99"/>
    <w:unhideWhenUsed/>
    <w:rsid w:val="004B3BE5"/>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4B3BE5"/>
  </w:style>
  <w:style w:type="character" w:customStyle="1" w:styleId="Rubrik1Char">
    <w:name w:val="Rubrik 1 Char"/>
    <w:basedOn w:val="Standardstycketeckensnitt"/>
    <w:link w:val="Rubrik1"/>
    <w:uiPriority w:val="9"/>
    <w:rsid w:val="004B3BE5"/>
    <w:rPr>
      <w:rFonts w:asciiTheme="majorHAnsi" w:eastAsiaTheme="majorEastAsia" w:hAnsiTheme="majorHAnsi" w:cstheme="majorBidi"/>
      <w:color w:val="2F5496" w:themeColor="accent1" w:themeShade="BF"/>
      <w:sz w:val="40"/>
      <w:szCs w:val="40"/>
    </w:rPr>
  </w:style>
  <w:style w:type="character" w:customStyle="1" w:styleId="Rubrik2Char">
    <w:name w:val="Rubrik 2 Char"/>
    <w:basedOn w:val="Standardstycketeckensnitt"/>
    <w:link w:val="Rubrik2"/>
    <w:uiPriority w:val="9"/>
    <w:semiHidden/>
    <w:rsid w:val="004B3BE5"/>
    <w:rPr>
      <w:rFonts w:asciiTheme="majorHAnsi" w:eastAsiaTheme="majorEastAsia" w:hAnsiTheme="majorHAnsi" w:cstheme="majorBidi"/>
      <w:sz w:val="32"/>
      <w:szCs w:val="32"/>
    </w:rPr>
  </w:style>
  <w:style w:type="character" w:customStyle="1" w:styleId="Rubrik3Char">
    <w:name w:val="Rubrik 3 Char"/>
    <w:basedOn w:val="Standardstycketeckensnitt"/>
    <w:link w:val="Rubrik3"/>
    <w:uiPriority w:val="9"/>
    <w:semiHidden/>
    <w:rsid w:val="004B3BE5"/>
    <w:rPr>
      <w:rFonts w:asciiTheme="majorHAnsi" w:eastAsiaTheme="majorEastAsia" w:hAnsiTheme="majorHAnsi" w:cstheme="majorBidi"/>
      <w:sz w:val="32"/>
      <w:szCs w:val="32"/>
    </w:rPr>
  </w:style>
  <w:style w:type="character" w:customStyle="1" w:styleId="Rubrik4Char">
    <w:name w:val="Rubrik 4 Char"/>
    <w:basedOn w:val="Standardstycketeckensnitt"/>
    <w:link w:val="Rubrik4"/>
    <w:uiPriority w:val="9"/>
    <w:semiHidden/>
    <w:rsid w:val="004B3BE5"/>
    <w:rPr>
      <w:rFonts w:asciiTheme="majorHAnsi" w:eastAsiaTheme="majorEastAsia" w:hAnsiTheme="majorHAnsi" w:cstheme="majorBidi"/>
      <w:i/>
      <w:iCs/>
      <w:sz w:val="30"/>
      <w:szCs w:val="30"/>
    </w:rPr>
  </w:style>
  <w:style w:type="character" w:customStyle="1" w:styleId="Rubrik5Char">
    <w:name w:val="Rubrik 5 Char"/>
    <w:basedOn w:val="Standardstycketeckensnitt"/>
    <w:link w:val="Rubrik5"/>
    <w:uiPriority w:val="9"/>
    <w:semiHidden/>
    <w:rsid w:val="004B3BE5"/>
    <w:rPr>
      <w:rFonts w:asciiTheme="majorHAnsi" w:eastAsiaTheme="majorEastAsia" w:hAnsiTheme="majorHAnsi" w:cstheme="majorBidi"/>
      <w:sz w:val="28"/>
      <w:szCs w:val="28"/>
    </w:rPr>
  </w:style>
  <w:style w:type="character" w:customStyle="1" w:styleId="Rubrik6Char">
    <w:name w:val="Rubrik 6 Char"/>
    <w:basedOn w:val="Standardstycketeckensnitt"/>
    <w:link w:val="Rubrik6"/>
    <w:uiPriority w:val="9"/>
    <w:semiHidden/>
    <w:rsid w:val="004B3BE5"/>
    <w:rPr>
      <w:rFonts w:asciiTheme="majorHAnsi" w:eastAsiaTheme="majorEastAsia" w:hAnsiTheme="majorHAnsi" w:cstheme="majorBidi"/>
      <w:i/>
      <w:iCs/>
      <w:sz w:val="26"/>
      <w:szCs w:val="26"/>
    </w:rPr>
  </w:style>
  <w:style w:type="character" w:customStyle="1" w:styleId="Rubrik7Char">
    <w:name w:val="Rubrik 7 Char"/>
    <w:basedOn w:val="Standardstycketeckensnitt"/>
    <w:link w:val="Rubrik7"/>
    <w:uiPriority w:val="9"/>
    <w:semiHidden/>
    <w:rsid w:val="004B3BE5"/>
    <w:rPr>
      <w:rFonts w:asciiTheme="majorHAnsi" w:eastAsiaTheme="majorEastAsia" w:hAnsiTheme="majorHAnsi" w:cstheme="majorBidi"/>
      <w:sz w:val="24"/>
      <w:szCs w:val="24"/>
    </w:rPr>
  </w:style>
  <w:style w:type="character" w:customStyle="1" w:styleId="Rubrik8Char">
    <w:name w:val="Rubrik 8 Char"/>
    <w:basedOn w:val="Standardstycketeckensnitt"/>
    <w:link w:val="Rubrik8"/>
    <w:uiPriority w:val="9"/>
    <w:semiHidden/>
    <w:rsid w:val="004B3BE5"/>
    <w:rPr>
      <w:rFonts w:asciiTheme="majorHAnsi" w:eastAsiaTheme="majorEastAsia" w:hAnsiTheme="majorHAnsi" w:cstheme="majorBidi"/>
      <w:i/>
      <w:iCs/>
      <w:sz w:val="22"/>
      <w:szCs w:val="22"/>
    </w:rPr>
  </w:style>
  <w:style w:type="character" w:customStyle="1" w:styleId="Rubrik9Char">
    <w:name w:val="Rubrik 9 Char"/>
    <w:basedOn w:val="Standardstycketeckensnitt"/>
    <w:link w:val="Rubrik9"/>
    <w:uiPriority w:val="9"/>
    <w:semiHidden/>
    <w:rsid w:val="004B3BE5"/>
    <w:rPr>
      <w:b/>
      <w:bCs/>
      <w:i/>
      <w:iCs/>
    </w:rPr>
  </w:style>
  <w:style w:type="paragraph" w:styleId="Beskrivning">
    <w:name w:val="caption"/>
    <w:basedOn w:val="Normal"/>
    <w:next w:val="Normal"/>
    <w:uiPriority w:val="35"/>
    <w:semiHidden/>
    <w:unhideWhenUsed/>
    <w:qFormat/>
    <w:rsid w:val="004B3BE5"/>
    <w:pPr>
      <w:spacing w:line="240" w:lineRule="auto"/>
    </w:pPr>
    <w:rPr>
      <w:b/>
      <w:bCs/>
      <w:color w:val="404040" w:themeColor="text1" w:themeTint="BF"/>
      <w:sz w:val="16"/>
      <w:szCs w:val="16"/>
    </w:rPr>
  </w:style>
  <w:style w:type="paragraph" w:styleId="Rubrik">
    <w:name w:val="Title"/>
    <w:basedOn w:val="Normal"/>
    <w:next w:val="Normal"/>
    <w:link w:val="RubrikChar"/>
    <w:uiPriority w:val="10"/>
    <w:qFormat/>
    <w:rsid w:val="004B3BE5"/>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RubrikChar">
    <w:name w:val="Rubrik Char"/>
    <w:basedOn w:val="Standardstycketeckensnitt"/>
    <w:link w:val="Rubrik"/>
    <w:uiPriority w:val="10"/>
    <w:rsid w:val="004B3BE5"/>
    <w:rPr>
      <w:rFonts w:asciiTheme="majorHAnsi" w:eastAsiaTheme="majorEastAsia" w:hAnsiTheme="majorHAnsi" w:cstheme="majorBidi"/>
      <w:caps/>
      <w:color w:val="44546A" w:themeColor="text2"/>
      <w:spacing w:val="30"/>
      <w:sz w:val="72"/>
      <w:szCs w:val="72"/>
    </w:rPr>
  </w:style>
  <w:style w:type="paragraph" w:styleId="Underrubrik">
    <w:name w:val="Subtitle"/>
    <w:basedOn w:val="Normal"/>
    <w:next w:val="Normal"/>
    <w:link w:val="UnderrubrikChar"/>
    <w:uiPriority w:val="11"/>
    <w:qFormat/>
    <w:rsid w:val="004B3BE5"/>
    <w:pPr>
      <w:numPr>
        <w:ilvl w:val="1"/>
      </w:numPr>
      <w:jc w:val="center"/>
    </w:pPr>
    <w:rPr>
      <w:color w:val="44546A" w:themeColor="text2"/>
      <w:sz w:val="28"/>
      <w:szCs w:val="28"/>
    </w:rPr>
  </w:style>
  <w:style w:type="character" w:customStyle="1" w:styleId="UnderrubrikChar">
    <w:name w:val="Underrubrik Char"/>
    <w:basedOn w:val="Standardstycketeckensnitt"/>
    <w:link w:val="Underrubrik"/>
    <w:uiPriority w:val="11"/>
    <w:rsid w:val="004B3BE5"/>
    <w:rPr>
      <w:color w:val="44546A" w:themeColor="text2"/>
      <w:sz w:val="28"/>
      <w:szCs w:val="28"/>
    </w:rPr>
  </w:style>
  <w:style w:type="character" w:styleId="Stark">
    <w:name w:val="Strong"/>
    <w:basedOn w:val="Standardstycketeckensnitt"/>
    <w:uiPriority w:val="22"/>
    <w:qFormat/>
    <w:rsid w:val="004B3BE5"/>
    <w:rPr>
      <w:b/>
      <w:bCs/>
    </w:rPr>
  </w:style>
  <w:style w:type="character" w:styleId="Betoning">
    <w:name w:val="Emphasis"/>
    <w:basedOn w:val="Standardstycketeckensnitt"/>
    <w:uiPriority w:val="20"/>
    <w:qFormat/>
    <w:rsid w:val="004B3BE5"/>
    <w:rPr>
      <w:i/>
      <w:iCs/>
      <w:color w:val="000000" w:themeColor="text1"/>
    </w:rPr>
  </w:style>
  <w:style w:type="paragraph" w:styleId="Ingetavstnd">
    <w:name w:val="No Spacing"/>
    <w:uiPriority w:val="1"/>
    <w:qFormat/>
    <w:rsid w:val="004B3BE5"/>
    <w:pPr>
      <w:spacing w:after="0" w:line="240" w:lineRule="auto"/>
    </w:pPr>
  </w:style>
  <w:style w:type="paragraph" w:styleId="Citat">
    <w:name w:val="Quote"/>
    <w:basedOn w:val="Normal"/>
    <w:next w:val="Normal"/>
    <w:link w:val="CitatChar"/>
    <w:uiPriority w:val="29"/>
    <w:qFormat/>
    <w:rsid w:val="004B3BE5"/>
    <w:pPr>
      <w:spacing w:before="160"/>
      <w:ind w:left="720" w:right="720"/>
      <w:jc w:val="center"/>
    </w:pPr>
    <w:rPr>
      <w:i/>
      <w:iCs/>
      <w:color w:val="7B7B7B" w:themeColor="accent3" w:themeShade="BF"/>
      <w:sz w:val="24"/>
      <w:szCs w:val="24"/>
    </w:rPr>
  </w:style>
  <w:style w:type="character" w:customStyle="1" w:styleId="CitatChar">
    <w:name w:val="Citat Char"/>
    <w:basedOn w:val="Standardstycketeckensnitt"/>
    <w:link w:val="Citat"/>
    <w:uiPriority w:val="29"/>
    <w:rsid w:val="004B3BE5"/>
    <w:rPr>
      <w:i/>
      <w:iCs/>
      <w:color w:val="7B7B7B" w:themeColor="accent3" w:themeShade="BF"/>
      <w:sz w:val="24"/>
      <w:szCs w:val="24"/>
    </w:rPr>
  </w:style>
  <w:style w:type="paragraph" w:styleId="Starktcitat">
    <w:name w:val="Intense Quote"/>
    <w:basedOn w:val="Normal"/>
    <w:next w:val="Normal"/>
    <w:link w:val="StarktcitatChar"/>
    <w:uiPriority w:val="30"/>
    <w:qFormat/>
    <w:rsid w:val="004B3BE5"/>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StarktcitatChar">
    <w:name w:val="Starkt citat Char"/>
    <w:basedOn w:val="Standardstycketeckensnitt"/>
    <w:link w:val="Starktcitat"/>
    <w:uiPriority w:val="30"/>
    <w:rsid w:val="004B3BE5"/>
    <w:rPr>
      <w:rFonts w:asciiTheme="majorHAnsi" w:eastAsiaTheme="majorEastAsia" w:hAnsiTheme="majorHAnsi" w:cstheme="majorBidi"/>
      <w:caps/>
      <w:color w:val="2F5496" w:themeColor="accent1" w:themeShade="BF"/>
      <w:sz w:val="28"/>
      <w:szCs w:val="28"/>
    </w:rPr>
  </w:style>
  <w:style w:type="character" w:styleId="Diskretbetoning">
    <w:name w:val="Subtle Emphasis"/>
    <w:basedOn w:val="Standardstycketeckensnitt"/>
    <w:uiPriority w:val="19"/>
    <w:qFormat/>
    <w:rsid w:val="004B3BE5"/>
    <w:rPr>
      <w:i/>
      <w:iCs/>
      <w:color w:val="595959" w:themeColor="text1" w:themeTint="A6"/>
    </w:rPr>
  </w:style>
  <w:style w:type="character" w:styleId="Starkbetoning">
    <w:name w:val="Intense Emphasis"/>
    <w:basedOn w:val="Standardstycketeckensnitt"/>
    <w:uiPriority w:val="21"/>
    <w:qFormat/>
    <w:rsid w:val="004B3BE5"/>
    <w:rPr>
      <w:b/>
      <w:bCs/>
      <w:i/>
      <w:iCs/>
      <w:color w:val="auto"/>
    </w:rPr>
  </w:style>
  <w:style w:type="character" w:styleId="Diskretreferens">
    <w:name w:val="Subtle Reference"/>
    <w:basedOn w:val="Standardstycketeckensnitt"/>
    <w:uiPriority w:val="31"/>
    <w:qFormat/>
    <w:rsid w:val="004B3BE5"/>
    <w:rPr>
      <w:caps w:val="0"/>
      <w:smallCaps/>
      <w:color w:val="404040" w:themeColor="text1" w:themeTint="BF"/>
      <w:spacing w:val="0"/>
      <w:u w:val="single" w:color="7F7F7F" w:themeColor="text1" w:themeTint="80"/>
    </w:rPr>
  </w:style>
  <w:style w:type="character" w:styleId="Starkreferens">
    <w:name w:val="Intense Reference"/>
    <w:basedOn w:val="Standardstycketeckensnitt"/>
    <w:uiPriority w:val="32"/>
    <w:qFormat/>
    <w:rsid w:val="004B3BE5"/>
    <w:rPr>
      <w:b/>
      <w:bCs/>
      <w:caps w:val="0"/>
      <w:smallCaps/>
      <w:color w:val="auto"/>
      <w:spacing w:val="0"/>
      <w:u w:val="single"/>
    </w:rPr>
  </w:style>
  <w:style w:type="character" w:styleId="Bokenstitel">
    <w:name w:val="Book Title"/>
    <w:basedOn w:val="Standardstycketeckensnitt"/>
    <w:uiPriority w:val="33"/>
    <w:qFormat/>
    <w:rsid w:val="004B3BE5"/>
    <w:rPr>
      <w:b/>
      <w:bCs/>
      <w:caps w:val="0"/>
      <w:smallCaps/>
      <w:spacing w:val="0"/>
    </w:rPr>
  </w:style>
  <w:style w:type="paragraph" w:styleId="Innehllsfrteckningsrubrik">
    <w:name w:val="TOC Heading"/>
    <w:basedOn w:val="Rubrik1"/>
    <w:next w:val="Normal"/>
    <w:uiPriority w:val="39"/>
    <w:semiHidden/>
    <w:unhideWhenUsed/>
    <w:qFormat/>
    <w:rsid w:val="004B3BE5"/>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392427">
      <w:bodyDiv w:val="1"/>
      <w:marLeft w:val="0"/>
      <w:marRight w:val="0"/>
      <w:marTop w:val="0"/>
      <w:marBottom w:val="0"/>
      <w:divBdr>
        <w:top w:val="none" w:sz="0" w:space="0" w:color="auto"/>
        <w:left w:val="none" w:sz="0" w:space="0" w:color="auto"/>
        <w:bottom w:val="none" w:sz="0" w:space="0" w:color="auto"/>
        <w:right w:val="none" w:sz="0" w:space="0" w:color="auto"/>
      </w:divBdr>
    </w:div>
    <w:div w:id="443383660">
      <w:bodyDiv w:val="1"/>
      <w:marLeft w:val="0"/>
      <w:marRight w:val="0"/>
      <w:marTop w:val="0"/>
      <w:marBottom w:val="0"/>
      <w:divBdr>
        <w:top w:val="none" w:sz="0" w:space="0" w:color="auto"/>
        <w:left w:val="none" w:sz="0" w:space="0" w:color="auto"/>
        <w:bottom w:val="none" w:sz="0" w:space="0" w:color="auto"/>
        <w:right w:val="none" w:sz="0" w:space="0" w:color="auto"/>
      </w:divBdr>
    </w:div>
    <w:div w:id="492840073">
      <w:bodyDiv w:val="1"/>
      <w:marLeft w:val="0"/>
      <w:marRight w:val="0"/>
      <w:marTop w:val="0"/>
      <w:marBottom w:val="0"/>
      <w:divBdr>
        <w:top w:val="none" w:sz="0" w:space="0" w:color="auto"/>
        <w:left w:val="none" w:sz="0" w:space="0" w:color="auto"/>
        <w:bottom w:val="none" w:sz="0" w:space="0" w:color="auto"/>
        <w:right w:val="none" w:sz="0" w:space="0" w:color="auto"/>
      </w:divBdr>
    </w:div>
    <w:div w:id="808285555">
      <w:bodyDiv w:val="1"/>
      <w:marLeft w:val="0"/>
      <w:marRight w:val="0"/>
      <w:marTop w:val="0"/>
      <w:marBottom w:val="0"/>
      <w:divBdr>
        <w:top w:val="none" w:sz="0" w:space="0" w:color="auto"/>
        <w:left w:val="none" w:sz="0" w:space="0" w:color="auto"/>
        <w:bottom w:val="none" w:sz="0" w:space="0" w:color="auto"/>
        <w:right w:val="none" w:sz="0" w:space="0" w:color="auto"/>
      </w:divBdr>
    </w:div>
    <w:div w:id="914629140">
      <w:bodyDiv w:val="1"/>
      <w:marLeft w:val="0"/>
      <w:marRight w:val="0"/>
      <w:marTop w:val="0"/>
      <w:marBottom w:val="0"/>
      <w:divBdr>
        <w:top w:val="none" w:sz="0" w:space="0" w:color="auto"/>
        <w:left w:val="none" w:sz="0" w:space="0" w:color="auto"/>
        <w:bottom w:val="none" w:sz="0" w:space="0" w:color="auto"/>
        <w:right w:val="none" w:sz="0" w:space="0" w:color="auto"/>
      </w:divBdr>
    </w:div>
    <w:div w:id="1637948533">
      <w:bodyDiv w:val="1"/>
      <w:marLeft w:val="0"/>
      <w:marRight w:val="0"/>
      <w:marTop w:val="0"/>
      <w:marBottom w:val="0"/>
      <w:divBdr>
        <w:top w:val="none" w:sz="0" w:space="0" w:color="auto"/>
        <w:left w:val="none" w:sz="0" w:space="0" w:color="auto"/>
        <w:bottom w:val="none" w:sz="0" w:space="0" w:color="auto"/>
        <w:right w:val="none" w:sz="0" w:space="0" w:color="auto"/>
      </w:divBdr>
    </w:div>
    <w:div w:id="1826627450">
      <w:bodyDiv w:val="1"/>
      <w:marLeft w:val="0"/>
      <w:marRight w:val="0"/>
      <w:marTop w:val="0"/>
      <w:marBottom w:val="0"/>
      <w:divBdr>
        <w:top w:val="none" w:sz="0" w:space="0" w:color="auto"/>
        <w:left w:val="none" w:sz="0" w:space="0" w:color="auto"/>
        <w:bottom w:val="none" w:sz="0" w:space="0" w:color="auto"/>
        <w:right w:val="none" w:sz="0" w:space="0" w:color="auto"/>
      </w:divBdr>
    </w:div>
    <w:div w:id="1834712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sippolas.hundsida.se/arkiv"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2.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Acer%20ASPIRE\Documents\import%20ststistik%201942-2020.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v-SE"/>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Importer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sv-SE"/>
        </a:p>
      </c:txPr>
    </c:title>
    <c:autoTitleDeleted val="0"/>
    <c:plotArea>
      <c:layout/>
      <c:barChart>
        <c:barDir val="col"/>
        <c:grouping val="clustered"/>
        <c:varyColors val="0"/>
        <c:ser>
          <c:idx val="0"/>
          <c:order val="0"/>
          <c:spPr>
            <a:solidFill>
              <a:schemeClr val="accent1"/>
            </a:solidFill>
            <a:ln>
              <a:noFill/>
            </a:ln>
            <a:effectLst/>
          </c:spPr>
          <c:invertIfNegative val="0"/>
          <c:cat>
            <c:strRef>
              <c:f>Blad1!$J$11:$J$13</c:f>
              <c:strCache>
                <c:ptCount val="3"/>
                <c:pt idx="0">
                  <c:v>1942-1993</c:v>
                </c:pt>
                <c:pt idx="1">
                  <c:v>1994-2003</c:v>
                </c:pt>
                <c:pt idx="2">
                  <c:v>2004-2020</c:v>
                </c:pt>
              </c:strCache>
            </c:strRef>
          </c:cat>
          <c:val>
            <c:numRef>
              <c:f>Blad1!$K$11:$K$13</c:f>
              <c:numCache>
                <c:formatCode>General</c:formatCode>
                <c:ptCount val="3"/>
                <c:pt idx="0">
                  <c:v>30</c:v>
                </c:pt>
                <c:pt idx="1">
                  <c:v>40</c:v>
                </c:pt>
                <c:pt idx="2">
                  <c:v>283</c:v>
                </c:pt>
              </c:numCache>
            </c:numRef>
          </c:val>
          <c:extLst>
            <c:ext xmlns:c16="http://schemas.microsoft.com/office/drawing/2014/chart" uri="{C3380CC4-5D6E-409C-BE32-E72D297353CC}">
              <c16:uniqueId val="{00000000-CEE6-416B-B580-3B2D648518B0}"/>
            </c:ext>
          </c:extLst>
        </c:ser>
        <c:dLbls>
          <c:showLegendKey val="0"/>
          <c:showVal val="0"/>
          <c:showCatName val="0"/>
          <c:showSerName val="0"/>
          <c:showPercent val="0"/>
          <c:showBubbleSize val="0"/>
        </c:dLbls>
        <c:gapWidth val="219"/>
        <c:overlap val="-27"/>
        <c:axId val="393356040"/>
        <c:axId val="393360632"/>
      </c:barChart>
      <c:catAx>
        <c:axId val="3933560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v-SE"/>
          </a:p>
        </c:txPr>
        <c:crossAx val="393360632"/>
        <c:crosses val="autoZero"/>
        <c:auto val="1"/>
        <c:lblAlgn val="ctr"/>
        <c:lblOffset val="100"/>
        <c:noMultiLvlLbl val="0"/>
      </c:catAx>
      <c:valAx>
        <c:axId val="3933606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sv-SE"/>
          </a:p>
        </c:txPr>
        <c:crossAx val="39335604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v-SE"/>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26AA83-4E1C-41FC-A2EF-BA42B3295A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2319</Words>
  <Characters>12292</Characters>
  <Application>Microsoft Office Word</Application>
  <DocSecurity>0</DocSecurity>
  <Lines>102</Lines>
  <Paragraphs>29</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14582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Kalling</dc:creator>
  <cp:keywords/>
  <dc:description/>
  <cp:lastModifiedBy>Laila Kalling</cp:lastModifiedBy>
  <cp:revision>2</cp:revision>
  <dcterms:created xsi:type="dcterms:W3CDTF">2021-07-06T12:01:00Z</dcterms:created>
  <dcterms:modified xsi:type="dcterms:W3CDTF">2021-07-06T12:01:00Z</dcterms:modified>
</cp:coreProperties>
</file>